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39A" w:rsidRPr="000D739A" w:rsidRDefault="000D739A" w:rsidP="000D739A">
      <w:pPr>
        <w:widowControl w:val="0"/>
        <w:suppressAutoHyphens/>
        <w:jc w:val="right"/>
        <w:rPr>
          <w:b/>
          <w:noProof/>
          <w:color w:val="00000A"/>
          <w:kern w:val="2"/>
          <w:sz w:val="28"/>
          <w:szCs w:val="28"/>
        </w:rPr>
      </w:pPr>
    </w:p>
    <w:p w:rsidR="000D739A" w:rsidRPr="000D739A" w:rsidRDefault="000D739A" w:rsidP="000D739A">
      <w:pPr>
        <w:widowControl w:val="0"/>
        <w:suppressAutoHyphens/>
        <w:jc w:val="center"/>
        <w:rPr>
          <w:b/>
          <w:color w:val="00000A"/>
          <w:kern w:val="2"/>
          <w:sz w:val="28"/>
          <w:szCs w:val="28"/>
        </w:rPr>
      </w:pPr>
      <w:r w:rsidRPr="000D739A">
        <w:rPr>
          <w:b/>
          <w:noProof/>
          <w:color w:val="00000A"/>
          <w:kern w:val="2"/>
          <w:sz w:val="28"/>
          <w:szCs w:val="28"/>
        </w:rPr>
        <w:drawing>
          <wp:inline distT="0" distB="0" distL="0" distR="0" wp14:anchorId="280112C8" wp14:editId="4C3A4903">
            <wp:extent cx="495300" cy="742950"/>
            <wp:effectExtent l="19050" t="0" r="0" b="0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6815" w:rsidRDefault="00EE6815" w:rsidP="000D739A">
      <w:pPr>
        <w:widowControl w:val="0"/>
        <w:suppressAutoHyphens/>
        <w:jc w:val="center"/>
        <w:rPr>
          <w:b/>
          <w:color w:val="00000A"/>
          <w:kern w:val="2"/>
          <w:sz w:val="28"/>
          <w:szCs w:val="28"/>
        </w:rPr>
      </w:pPr>
    </w:p>
    <w:p w:rsidR="000D739A" w:rsidRPr="000D739A" w:rsidRDefault="000D739A" w:rsidP="000D739A">
      <w:pPr>
        <w:widowControl w:val="0"/>
        <w:suppressAutoHyphens/>
        <w:jc w:val="center"/>
        <w:rPr>
          <w:color w:val="00000A"/>
          <w:kern w:val="2"/>
          <w:sz w:val="28"/>
          <w:szCs w:val="28"/>
        </w:rPr>
      </w:pPr>
      <w:r w:rsidRPr="000D739A">
        <w:rPr>
          <w:b/>
          <w:color w:val="00000A"/>
          <w:kern w:val="2"/>
          <w:sz w:val="28"/>
          <w:szCs w:val="28"/>
        </w:rPr>
        <w:t>СОВЕТ  ДЕПУТАТОВ</w:t>
      </w:r>
    </w:p>
    <w:p w:rsidR="000D739A" w:rsidRPr="000D739A" w:rsidRDefault="000D739A" w:rsidP="000D739A">
      <w:pPr>
        <w:widowControl w:val="0"/>
        <w:suppressAutoHyphens/>
        <w:jc w:val="center"/>
        <w:rPr>
          <w:b/>
          <w:color w:val="00000A"/>
          <w:kern w:val="2"/>
          <w:sz w:val="28"/>
          <w:szCs w:val="28"/>
        </w:rPr>
      </w:pPr>
      <w:r w:rsidRPr="000D739A">
        <w:rPr>
          <w:b/>
          <w:color w:val="00000A"/>
          <w:kern w:val="2"/>
          <w:sz w:val="28"/>
          <w:szCs w:val="28"/>
        </w:rPr>
        <w:t xml:space="preserve">МУНИЦИПАЛЬНОГО ОБРАЗОВАНИЯ </w:t>
      </w:r>
    </w:p>
    <w:p w:rsidR="000D739A" w:rsidRPr="000D739A" w:rsidRDefault="000D739A" w:rsidP="000D739A">
      <w:pPr>
        <w:widowControl w:val="0"/>
        <w:suppressAutoHyphens/>
        <w:jc w:val="center"/>
        <w:rPr>
          <w:b/>
          <w:color w:val="00000A"/>
          <w:kern w:val="2"/>
          <w:sz w:val="28"/>
          <w:szCs w:val="28"/>
        </w:rPr>
      </w:pPr>
      <w:r w:rsidRPr="000D739A">
        <w:rPr>
          <w:b/>
          <w:color w:val="00000A"/>
          <w:kern w:val="2"/>
          <w:sz w:val="28"/>
          <w:szCs w:val="28"/>
        </w:rPr>
        <w:t>СОЛЬ-ИЛЕЦКИЙ ГОРОДСКОЙ ОКРУГ</w:t>
      </w:r>
    </w:p>
    <w:p w:rsidR="000D739A" w:rsidRDefault="000D739A" w:rsidP="000D739A">
      <w:pPr>
        <w:widowControl w:val="0"/>
        <w:suppressAutoHyphens/>
        <w:jc w:val="center"/>
        <w:rPr>
          <w:b/>
          <w:color w:val="00000A"/>
          <w:kern w:val="2"/>
          <w:sz w:val="28"/>
          <w:szCs w:val="28"/>
        </w:rPr>
      </w:pPr>
      <w:r w:rsidRPr="000D739A">
        <w:rPr>
          <w:b/>
          <w:color w:val="00000A"/>
          <w:kern w:val="2"/>
          <w:sz w:val="28"/>
          <w:szCs w:val="28"/>
        </w:rPr>
        <w:t>ОРЕНБУРГСКОЙ ОБЛАСТИ</w:t>
      </w:r>
    </w:p>
    <w:p w:rsidR="00EE6815" w:rsidRPr="000D739A" w:rsidRDefault="00EE6815" w:rsidP="000D739A">
      <w:pPr>
        <w:widowControl w:val="0"/>
        <w:suppressAutoHyphens/>
        <w:jc w:val="center"/>
        <w:rPr>
          <w:b/>
          <w:color w:val="00000A"/>
          <w:kern w:val="2"/>
          <w:sz w:val="28"/>
          <w:szCs w:val="28"/>
        </w:rPr>
      </w:pPr>
    </w:p>
    <w:tbl>
      <w:tblPr>
        <w:tblW w:w="9872" w:type="dxa"/>
        <w:tblLook w:val="04A0" w:firstRow="1" w:lastRow="0" w:firstColumn="1" w:lastColumn="0" w:noHBand="0" w:noVBand="1"/>
      </w:tblPr>
      <w:tblGrid>
        <w:gridCol w:w="4946"/>
        <w:gridCol w:w="4926"/>
      </w:tblGrid>
      <w:tr w:rsidR="000D739A" w:rsidRPr="000D739A" w:rsidTr="00D765F7">
        <w:trPr>
          <w:trHeight w:val="675"/>
        </w:trPr>
        <w:tc>
          <w:tcPr>
            <w:tcW w:w="4946" w:type="dxa"/>
          </w:tcPr>
          <w:p w:rsidR="000D739A" w:rsidRPr="000D739A" w:rsidRDefault="000D739A" w:rsidP="00D765F7">
            <w:pPr>
              <w:widowControl w:val="0"/>
              <w:suppressAutoHyphens/>
              <w:jc w:val="both"/>
              <w:rPr>
                <w:b/>
                <w:color w:val="00000A"/>
                <w:kern w:val="2"/>
                <w:sz w:val="28"/>
                <w:szCs w:val="28"/>
              </w:rPr>
            </w:pPr>
          </w:p>
          <w:p w:rsidR="000D739A" w:rsidRPr="000D739A" w:rsidRDefault="00EE6815" w:rsidP="00D765F7">
            <w:pPr>
              <w:widowControl w:val="0"/>
              <w:suppressAutoHyphens/>
              <w:jc w:val="both"/>
              <w:rPr>
                <w:b/>
                <w:color w:val="00000A"/>
                <w:kern w:val="2"/>
                <w:sz w:val="28"/>
                <w:szCs w:val="28"/>
              </w:rPr>
            </w:pPr>
            <w:r>
              <w:rPr>
                <w:b/>
                <w:color w:val="00000A"/>
                <w:kern w:val="2"/>
                <w:sz w:val="28"/>
                <w:szCs w:val="28"/>
              </w:rPr>
              <w:t>2</w:t>
            </w:r>
            <w:r w:rsidR="000D739A" w:rsidRPr="000D739A">
              <w:rPr>
                <w:b/>
                <w:color w:val="00000A"/>
                <w:kern w:val="2"/>
                <w:sz w:val="28"/>
                <w:szCs w:val="28"/>
                <w:lang w:val="en-US"/>
              </w:rPr>
              <w:t xml:space="preserve"> </w:t>
            </w:r>
            <w:r w:rsidR="000D739A" w:rsidRPr="000D739A">
              <w:rPr>
                <w:b/>
                <w:color w:val="00000A"/>
                <w:kern w:val="2"/>
                <w:sz w:val="28"/>
                <w:szCs w:val="28"/>
              </w:rPr>
              <w:t>заседание</w:t>
            </w:r>
          </w:p>
        </w:tc>
        <w:tc>
          <w:tcPr>
            <w:tcW w:w="4926" w:type="dxa"/>
            <w:hideMark/>
          </w:tcPr>
          <w:p w:rsidR="000D739A" w:rsidRPr="000D739A" w:rsidRDefault="000D739A" w:rsidP="00D765F7">
            <w:pPr>
              <w:widowControl w:val="0"/>
              <w:suppressAutoHyphens/>
              <w:jc w:val="center"/>
              <w:rPr>
                <w:b/>
                <w:color w:val="00000A"/>
                <w:kern w:val="2"/>
                <w:sz w:val="28"/>
                <w:szCs w:val="28"/>
              </w:rPr>
            </w:pPr>
            <w:r w:rsidRPr="000D739A">
              <w:rPr>
                <w:b/>
                <w:color w:val="00000A"/>
                <w:kern w:val="2"/>
                <w:sz w:val="28"/>
                <w:szCs w:val="28"/>
              </w:rPr>
              <w:t xml:space="preserve">     </w:t>
            </w:r>
            <w:r w:rsidRPr="000D739A">
              <w:rPr>
                <w:b/>
                <w:color w:val="00000A"/>
                <w:kern w:val="2"/>
                <w:sz w:val="28"/>
                <w:szCs w:val="28"/>
                <w:lang w:val="en-US"/>
              </w:rPr>
              <w:t xml:space="preserve">                  </w:t>
            </w:r>
            <w:r w:rsidRPr="000D739A">
              <w:rPr>
                <w:b/>
                <w:color w:val="00000A"/>
                <w:kern w:val="2"/>
                <w:sz w:val="28"/>
                <w:szCs w:val="28"/>
              </w:rPr>
              <w:t xml:space="preserve">                    </w:t>
            </w:r>
          </w:p>
          <w:p w:rsidR="000D739A" w:rsidRPr="000D739A" w:rsidRDefault="000D739A" w:rsidP="00D765F7">
            <w:pPr>
              <w:widowControl w:val="0"/>
              <w:suppressAutoHyphens/>
              <w:rPr>
                <w:b/>
                <w:color w:val="00000A"/>
                <w:kern w:val="2"/>
                <w:sz w:val="28"/>
                <w:szCs w:val="28"/>
              </w:rPr>
            </w:pPr>
            <w:r w:rsidRPr="000D739A">
              <w:rPr>
                <w:b/>
                <w:color w:val="00000A"/>
                <w:kern w:val="2"/>
                <w:sz w:val="28"/>
                <w:szCs w:val="28"/>
              </w:rPr>
              <w:t xml:space="preserve">                                        </w:t>
            </w:r>
            <w:r w:rsidRPr="000D739A">
              <w:rPr>
                <w:b/>
                <w:color w:val="00000A"/>
                <w:kern w:val="2"/>
                <w:sz w:val="28"/>
                <w:szCs w:val="28"/>
                <w:lang w:val="en-US"/>
              </w:rPr>
              <w:t>II</w:t>
            </w:r>
            <w:r w:rsidRPr="000D739A">
              <w:rPr>
                <w:b/>
                <w:color w:val="00000A"/>
                <w:kern w:val="2"/>
                <w:sz w:val="28"/>
                <w:szCs w:val="28"/>
              </w:rPr>
              <w:t xml:space="preserve"> созыв</w:t>
            </w:r>
          </w:p>
        </w:tc>
      </w:tr>
      <w:tr w:rsidR="000D739A" w:rsidRPr="000D739A" w:rsidTr="00D765F7">
        <w:trPr>
          <w:trHeight w:val="345"/>
        </w:trPr>
        <w:tc>
          <w:tcPr>
            <w:tcW w:w="4946" w:type="dxa"/>
            <w:hideMark/>
          </w:tcPr>
          <w:p w:rsidR="000D739A" w:rsidRPr="000D739A" w:rsidRDefault="00EE6815" w:rsidP="00EE6815">
            <w:pPr>
              <w:widowControl w:val="0"/>
              <w:suppressAutoHyphens/>
              <w:jc w:val="both"/>
              <w:rPr>
                <w:b/>
                <w:color w:val="00000A"/>
                <w:kern w:val="2"/>
                <w:sz w:val="28"/>
                <w:szCs w:val="28"/>
              </w:rPr>
            </w:pPr>
            <w:r>
              <w:rPr>
                <w:b/>
                <w:color w:val="00000A"/>
                <w:kern w:val="2"/>
                <w:sz w:val="28"/>
                <w:szCs w:val="28"/>
              </w:rPr>
              <w:t>21.10.</w:t>
            </w:r>
            <w:r w:rsidR="000D739A" w:rsidRPr="000D739A">
              <w:rPr>
                <w:b/>
                <w:color w:val="00000A"/>
                <w:kern w:val="2"/>
                <w:sz w:val="28"/>
                <w:szCs w:val="28"/>
              </w:rPr>
              <w:t xml:space="preserve">2020                                                         </w:t>
            </w:r>
          </w:p>
        </w:tc>
        <w:tc>
          <w:tcPr>
            <w:tcW w:w="4926" w:type="dxa"/>
            <w:hideMark/>
          </w:tcPr>
          <w:p w:rsidR="000D739A" w:rsidRPr="000D739A" w:rsidRDefault="000D739A" w:rsidP="00D765F7">
            <w:pPr>
              <w:widowControl w:val="0"/>
              <w:suppressAutoHyphens/>
              <w:jc w:val="right"/>
              <w:rPr>
                <w:b/>
                <w:color w:val="00000A"/>
                <w:kern w:val="2"/>
                <w:sz w:val="28"/>
                <w:szCs w:val="28"/>
              </w:rPr>
            </w:pPr>
            <w:r w:rsidRPr="000D739A">
              <w:rPr>
                <w:b/>
                <w:color w:val="00000A"/>
                <w:kern w:val="2"/>
                <w:sz w:val="28"/>
                <w:szCs w:val="28"/>
              </w:rPr>
              <w:t xml:space="preserve">    г. Сол</w:t>
            </w:r>
            <w:proofErr w:type="gramStart"/>
            <w:r w:rsidRPr="000D739A">
              <w:rPr>
                <w:b/>
                <w:color w:val="00000A"/>
                <w:kern w:val="2"/>
                <w:sz w:val="28"/>
                <w:szCs w:val="28"/>
              </w:rPr>
              <w:t>ь-</w:t>
            </w:r>
            <w:proofErr w:type="gramEnd"/>
            <w:r w:rsidRPr="000D739A">
              <w:rPr>
                <w:b/>
                <w:color w:val="00000A"/>
                <w:kern w:val="2"/>
                <w:sz w:val="28"/>
                <w:szCs w:val="28"/>
              </w:rPr>
              <w:t xml:space="preserve"> Илецк</w:t>
            </w:r>
          </w:p>
        </w:tc>
      </w:tr>
    </w:tbl>
    <w:p w:rsidR="000D739A" w:rsidRPr="000D739A" w:rsidRDefault="00EE6815" w:rsidP="000D73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 № 12</w:t>
      </w:r>
    </w:p>
    <w:p w:rsidR="000D739A" w:rsidRPr="000D739A" w:rsidRDefault="000D739A" w:rsidP="000D739A">
      <w:pPr>
        <w:jc w:val="center"/>
        <w:rPr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</w:tblGrid>
      <w:tr w:rsidR="000D739A" w:rsidRPr="000D739A" w:rsidTr="00D765F7">
        <w:trPr>
          <w:trHeight w:val="1352"/>
        </w:trPr>
        <w:tc>
          <w:tcPr>
            <w:tcW w:w="5211" w:type="dxa"/>
          </w:tcPr>
          <w:p w:rsidR="000D739A" w:rsidRPr="000D739A" w:rsidRDefault="004A0F33" w:rsidP="00D765F7">
            <w:pPr>
              <w:pStyle w:val="ConsPlusTitle"/>
              <w:widowControl/>
              <w:jc w:val="both"/>
              <w:rPr>
                <w:color w:val="000000"/>
                <w:spacing w:val="1"/>
                <w:sz w:val="28"/>
                <w:szCs w:val="28"/>
              </w:rPr>
            </w:pPr>
            <w:r w:rsidRPr="00B83189">
              <w:rPr>
                <w:sz w:val="28"/>
                <w:szCs w:val="28"/>
              </w:rPr>
              <w:t xml:space="preserve">О принятии в  муниципальную собственность  </w:t>
            </w:r>
            <w:r>
              <w:rPr>
                <w:sz w:val="28"/>
                <w:szCs w:val="28"/>
              </w:rPr>
              <w:t>муниципального образования Соль-</w:t>
            </w:r>
            <w:proofErr w:type="spellStart"/>
            <w:r>
              <w:rPr>
                <w:sz w:val="28"/>
                <w:szCs w:val="28"/>
              </w:rPr>
              <w:t>Илецкий</w:t>
            </w:r>
            <w:proofErr w:type="spellEnd"/>
            <w:r>
              <w:rPr>
                <w:sz w:val="28"/>
                <w:szCs w:val="28"/>
              </w:rPr>
              <w:t xml:space="preserve"> городской округ безвозмездно переданного имущества</w:t>
            </w:r>
          </w:p>
        </w:tc>
      </w:tr>
    </w:tbl>
    <w:p w:rsidR="000D739A" w:rsidRPr="000D739A" w:rsidRDefault="000D739A" w:rsidP="000D739A">
      <w:pPr>
        <w:ind w:firstLine="567"/>
        <w:jc w:val="both"/>
        <w:rPr>
          <w:sz w:val="28"/>
          <w:szCs w:val="28"/>
        </w:rPr>
      </w:pPr>
    </w:p>
    <w:p w:rsidR="000D739A" w:rsidRPr="000D739A" w:rsidRDefault="000D739A" w:rsidP="000D739A">
      <w:pPr>
        <w:ind w:firstLine="709"/>
        <w:jc w:val="both"/>
        <w:rPr>
          <w:sz w:val="28"/>
          <w:szCs w:val="28"/>
        </w:rPr>
      </w:pPr>
      <w:r w:rsidRPr="000D739A">
        <w:rPr>
          <w:sz w:val="28"/>
          <w:szCs w:val="28"/>
        </w:rPr>
        <w:t>В соответствии с Федеральным Законом № 131-ФЗ «Об общих принципах организации местного самоуправления в Российской Федерации»,  руководствуясь решением Совета депутатов муниципального образования Соль-</w:t>
      </w:r>
      <w:proofErr w:type="spellStart"/>
      <w:r w:rsidRPr="000D739A">
        <w:rPr>
          <w:sz w:val="28"/>
          <w:szCs w:val="28"/>
        </w:rPr>
        <w:t>Илецкий</w:t>
      </w:r>
      <w:proofErr w:type="spellEnd"/>
      <w:r w:rsidRPr="000D739A">
        <w:rPr>
          <w:sz w:val="28"/>
          <w:szCs w:val="28"/>
        </w:rPr>
        <w:t xml:space="preserve"> городской округ от 29.06.2016 №388 «Об утверждении Положения о порядке управления и распоряжения муниципальной собственностью муниципального образования Соль-</w:t>
      </w:r>
      <w:proofErr w:type="spellStart"/>
      <w:r w:rsidRPr="000D739A">
        <w:rPr>
          <w:sz w:val="28"/>
          <w:szCs w:val="28"/>
        </w:rPr>
        <w:t>Илецкий</w:t>
      </w:r>
      <w:proofErr w:type="spellEnd"/>
      <w:r w:rsidRPr="000D739A">
        <w:rPr>
          <w:sz w:val="28"/>
          <w:szCs w:val="28"/>
        </w:rPr>
        <w:t xml:space="preserve"> городской округ Оренбургской области»,  Уставом муниципального</w:t>
      </w:r>
      <w:bookmarkStart w:id="0" w:name="_GoBack"/>
      <w:bookmarkEnd w:id="0"/>
      <w:r w:rsidRPr="000D739A">
        <w:rPr>
          <w:sz w:val="28"/>
          <w:szCs w:val="28"/>
        </w:rPr>
        <w:t xml:space="preserve"> образования Соль-</w:t>
      </w:r>
      <w:proofErr w:type="spellStart"/>
      <w:r w:rsidRPr="000D739A">
        <w:rPr>
          <w:sz w:val="28"/>
          <w:szCs w:val="28"/>
        </w:rPr>
        <w:t>Илецкий</w:t>
      </w:r>
      <w:proofErr w:type="spellEnd"/>
      <w:r w:rsidRPr="000D739A">
        <w:rPr>
          <w:sz w:val="28"/>
          <w:szCs w:val="28"/>
        </w:rPr>
        <w:t xml:space="preserve"> городской округ, на основании распоряжения Правительства Российской Федерации от 31.08.2020 №</w:t>
      </w:r>
      <w:r w:rsidR="00FF4BCE">
        <w:rPr>
          <w:sz w:val="28"/>
          <w:szCs w:val="28"/>
        </w:rPr>
        <w:t xml:space="preserve"> </w:t>
      </w:r>
      <w:r w:rsidRPr="000D739A">
        <w:rPr>
          <w:sz w:val="28"/>
          <w:szCs w:val="28"/>
        </w:rPr>
        <w:t>2208-р, акта приема-передачи объектов незавершенного строительства от 16.09.2020,</w:t>
      </w:r>
      <w:r w:rsidRPr="000D739A">
        <w:rPr>
          <w:szCs w:val="28"/>
        </w:rPr>
        <w:t xml:space="preserve"> </w:t>
      </w:r>
      <w:r w:rsidRPr="000D739A">
        <w:rPr>
          <w:sz w:val="28"/>
          <w:szCs w:val="28"/>
        </w:rPr>
        <w:t xml:space="preserve">распоряжения ТУ </w:t>
      </w:r>
      <w:proofErr w:type="spellStart"/>
      <w:r w:rsidRPr="000D739A">
        <w:rPr>
          <w:sz w:val="28"/>
          <w:szCs w:val="28"/>
        </w:rPr>
        <w:t>Росимущества</w:t>
      </w:r>
      <w:proofErr w:type="spellEnd"/>
      <w:r w:rsidRPr="000D739A">
        <w:rPr>
          <w:sz w:val="28"/>
          <w:szCs w:val="28"/>
        </w:rPr>
        <w:t xml:space="preserve"> в Оренбургской области от 11.09.2020 № 56-314-р «О безвозмездной передаче объектов недвижимого имущества, в отношении которых зарегистрировано право владения, пользования и распоряжения имуществом Банка России, в собственность муниципального образования Соль-</w:t>
      </w:r>
      <w:proofErr w:type="spellStart"/>
      <w:r w:rsidRPr="000D739A">
        <w:rPr>
          <w:sz w:val="28"/>
          <w:szCs w:val="28"/>
        </w:rPr>
        <w:t>Илецкий</w:t>
      </w:r>
      <w:proofErr w:type="spellEnd"/>
      <w:r w:rsidRPr="000D739A">
        <w:rPr>
          <w:sz w:val="28"/>
          <w:szCs w:val="28"/>
        </w:rPr>
        <w:t xml:space="preserve"> городской округ Оренбургской области», акта приема-передачи имущества от 08.10.2020 года, Совет депутатов муниципального образования Соль-</w:t>
      </w:r>
      <w:proofErr w:type="spellStart"/>
      <w:r w:rsidRPr="000D739A">
        <w:rPr>
          <w:sz w:val="28"/>
          <w:szCs w:val="28"/>
        </w:rPr>
        <w:t>Илецкий</w:t>
      </w:r>
      <w:proofErr w:type="spellEnd"/>
      <w:r w:rsidRPr="000D739A">
        <w:rPr>
          <w:sz w:val="28"/>
          <w:szCs w:val="28"/>
        </w:rPr>
        <w:t xml:space="preserve"> городской округ решил:</w:t>
      </w:r>
    </w:p>
    <w:p w:rsidR="000D739A" w:rsidRPr="000D739A" w:rsidRDefault="000D739A" w:rsidP="000D739A">
      <w:pPr>
        <w:ind w:firstLine="567"/>
        <w:jc w:val="both"/>
        <w:rPr>
          <w:sz w:val="28"/>
          <w:szCs w:val="28"/>
        </w:rPr>
      </w:pPr>
      <w:r w:rsidRPr="000D739A">
        <w:rPr>
          <w:sz w:val="28"/>
          <w:szCs w:val="28"/>
        </w:rPr>
        <w:t>1.Принять в муниципальную собственность муниципального образования Соль-</w:t>
      </w:r>
      <w:proofErr w:type="spellStart"/>
      <w:r w:rsidRPr="000D739A">
        <w:rPr>
          <w:sz w:val="28"/>
          <w:szCs w:val="28"/>
        </w:rPr>
        <w:t>Илецкий</w:t>
      </w:r>
      <w:proofErr w:type="spellEnd"/>
      <w:r w:rsidRPr="000D739A">
        <w:rPr>
          <w:sz w:val="28"/>
          <w:szCs w:val="28"/>
        </w:rPr>
        <w:t xml:space="preserve"> городской округ следующее имущество:</w:t>
      </w:r>
    </w:p>
    <w:p w:rsidR="000D739A" w:rsidRPr="000D739A" w:rsidRDefault="000D739A" w:rsidP="000D739A">
      <w:pPr>
        <w:ind w:firstLine="567"/>
        <w:jc w:val="both"/>
        <w:rPr>
          <w:sz w:val="28"/>
          <w:szCs w:val="28"/>
        </w:rPr>
      </w:pPr>
      <w:r w:rsidRPr="000D739A">
        <w:rPr>
          <w:sz w:val="28"/>
          <w:szCs w:val="28"/>
        </w:rPr>
        <w:t>1.1.: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165"/>
        <w:gridCol w:w="2339"/>
        <w:gridCol w:w="2410"/>
        <w:gridCol w:w="2288"/>
      </w:tblGrid>
      <w:tr w:rsidR="000D739A" w:rsidRPr="000D739A" w:rsidTr="00D765F7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№</w:t>
            </w:r>
          </w:p>
        </w:tc>
        <w:tc>
          <w:tcPr>
            <w:tcW w:w="2165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Наименование объекта учета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Площадь застройки (протяженность)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Кадастровый номер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Местоположение (адрес)</w:t>
            </w:r>
          </w:p>
        </w:tc>
      </w:tr>
      <w:tr w:rsidR="000D739A" w:rsidRPr="000D739A" w:rsidTr="00D765F7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lastRenderedPageBreak/>
              <w:t>1.</w:t>
            </w:r>
          </w:p>
        </w:tc>
        <w:tc>
          <w:tcPr>
            <w:tcW w:w="2165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Объект незавершенного строительства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 xml:space="preserve">27 </w:t>
            </w:r>
            <w:proofErr w:type="spellStart"/>
            <w:r w:rsidRPr="000D739A">
              <w:rPr>
                <w:sz w:val="28"/>
                <w:szCs w:val="28"/>
              </w:rPr>
              <w:t>кв.м</w:t>
            </w:r>
            <w:proofErr w:type="spellEnd"/>
            <w:r w:rsidRPr="000D739A">
              <w:rPr>
                <w:sz w:val="28"/>
                <w:szCs w:val="28"/>
              </w:rPr>
              <w:t>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56:47:0101027:78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установлено относительно ориентира, расположенного в границах участка. Ориентир – нежилое здание. Почтовый адрес ориентира: Оренбургская область, Соль-</w:t>
            </w:r>
            <w:proofErr w:type="spellStart"/>
            <w:r w:rsidRPr="000D739A">
              <w:rPr>
                <w:sz w:val="28"/>
                <w:szCs w:val="28"/>
              </w:rPr>
              <w:t>Илецкий</w:t>
            </w:r>
            <w:proofErr w:type="spellEnd"/>
            <w:r w:rsidRPr="000D739A">
              <w:rPr>
                <w:sz w:val="28"/>
                <w:szCs w:val="28"/>
              </w:rPr>
              <w:t xml:space="preserve"> район, </w:t>
            </w:r>
            <w:proofErr w:type="spellStart"/>
            <w:r w:rsidRPr="000D739A">
              <w:rPr>
                <w:sz w:val="28"/>
                <w:szCs w:val="28"/>
              </w:rPr>
              <w:t>г</w:t>
            </w:r>
            <w:proofErr w:type="gramStart"/>
            <w:r w:rsidRPr="000D739A">
              <w:rPr>
                <w:sz w:val="28"/>
                <w:szCs w:val="28"/>
              </w:rPr>
              <w:t>.С</w:t>
            </w:r>
            <w:proofErr w:type="gramEnd"/>
            <w:r w:rsidRPr="000D739A">
              <w:rPr>
                <w:sz w:val="28"/>
                <w:szCs w:val="28"/>
              </w:rPr>
              <w:t>оль</w:t>
            </w:r>
            <w:proofErr w:type="spellEnd"/>
            <w:r w:rsidRPr="000D739A">
              <w:rPr>
                <w:sz w:val="28"/>
                <w:szCs w:val="28"/>
              </w:rPr>
              <w:t>-Илецк, ул. Вокзальная,</w:t>
            </w:r>
          </w:p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д. 95 «А»</w:t>
            </w:r>
          </w:p>
        </w:tc>
      </w:tr>
      <w:tr w:rsidR="000D739A" w:rsidRPr="000D739A" w:rsidTr="00D765F7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2.</w:t>
            </w:r>
          </w:p>
        </w:tc>
        <w:tc>
          <w:tcPr>
            <w:tcW w:w="2165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Объект незавершенного строительства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475 м.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56:47:0000000:459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установлено относительно ориентира – нежилого здания, расположенного в границах участка, адрес ориентира: Оренбургская область, Соль-</w:t>
            </w:r>
            <w:proofErr w:type="spellStart"/>
            <w:r w:rsidRPr="000D739A">
              <w:rPr>
                <w:sz w:val="28"/>
                <w:szCs w:val="28"/>
              </w:rPr>
              <w:t>Илецкий</w:t>
            </w:r>
            <w:proofErr w:type="spellEnd"/>
            <w:r w:rsidRPr="000D739A">
              <w:rPr>
                <w:sz w:val="28"/>
                <w:szCs w:val="28"/>
              </w:rPr>
              <w:t xml:space="preserve"> район, </w:t>
            </w:r>
            <w:proofErr w:type="spellStart"/>
            <w:r w:rsidRPr="000D739A">
              <w:rPr>
                <w:sz w:val="28"/>
                <w:szCs w:val="28"/>
              </w:rPr>
              <w:t>г</w:t>
            </w:r>
            <w:proofErr w:type="gramStart"/>
            <w:r w:rsidRPr="000D739A">
              <w:rPr>
                <w:sz w:val="28"/>
                <w:szCs w:val="28"/>
              </w:rPr>
              <w:t>.С</w:t>
            </w:r>
            <w:proofErr w:type="gramEnd"/>
            <w:r w:rsidRPr="000D739A">
              <w:rPr>
                <w:sz w:val="28"/>
                <w:szCs w:val="28"/>
              </w:rPr>
              <w:t>оль</w:t>
            </w:r>
            <w:proofErr w:type="spellEnd"/>
            <w:r w:rsidRPr="000D739A">
              <w:rPr>
                <w:sz w:val="28"/>
                <w:szCs w:val="28"/>
              </w:rPr>
              <w:t>-Илецк, ул. Вокзальная,</w:t>
            </w:r>
          </w:p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д. 95 «А»</w:t>
            </w:r>
          </w:p>
        </w:tc>
      </w:tr>
      <w:tr w:rsidR="000D739A" w:rsidRPr="000D739A" w:rsidTr="00D765F7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3.</w:t>
            </w:r>
          </w:p>
        </w:tc>
        <w:tc>
          <w:tcPr>
            <w:tcW w:w="2165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Объект незавершенного строительства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1827 м.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56:47:0000000:458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установлено относительно ориентира – нежилого здания, расположенного в границах участка, адрес ориентира: Оренбургская область, Соль-</w:t>
            </w:r>
            <w:proofErr w:type="spellStart"/>
            <w:r w:rsidRPr="000D739A">
              <w:rPr>
                <w:sz w:val="28"/>
                <w:szCs w:val="28"/>
              </w:rPr>
              <w:t>Илецкий</w:t>
            </w:r>
            <w:proofErr w:type="spellEnd"/>
            <w:r w:rsidRPr="000D739A">
              <w:rPr>
                <w:sz w:val="28"/>
                <w:szCs w:val="28"/>
              </w:rPr>
              <w:t xml:space="preserve"> район, </w:t>
            </w:r>
            <w:proofErr w:type="spellStart"/>
            <w:r w:rsidRPr="000D739A">
              <w:rPr>
                <w:sz w:val="28"/>
                <w:szCs w:val="28"/>
              </w:rPr>
              <w:t>г</w:t>
            </w:r>
            <w:proofErr w:type="gramStart"/>
            <w:r w:rsidRPr="000D739A">
              <w:rPr>
                <w:sz w:val="28"/>
                <w:szCs w:val="28"/>
              </w:rPr>
              <w:t>.С</w:t>
            </w:r>
            <w:proofErr w:type="gramEnd"/>
            <w:r w:rsidRPr="000D739A">
              <w:rPr>
                <w:sz w:val="28"/>
                <w:szCs w:val="28"/>
              </w:rPr>
              <w:t>оль</w:t>
            </w:r>
            <w:proofErr w:type="spellEnd"/>
            <w:r w:rsidRPr="000D739A">
              <w:rPr>
                <w:sz w:val="28"/>
                <w:szCs w:val="28"/>
              </w:rPr>
              <w:t>-Илецк,</w:t>
            </w:r>
          </w:p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 xml:space="preserve"> ул. Вокзальная,</w:t>
            </w:r>
          </w:p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д. 95 «А»</w:t>
            </w:r>
          </w:p>
        </w:tc>
      </w:tr>
      <w:tr w:rsidR="000D739A" w:rsidRPr="000D739A" w:rsidTr="00D765F7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4.</w:t>
            </w:r>
          </w:p>
        </w:tc>
        <w:tc>
          <w:tcPr>
            <w:tcW w:w="2165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 xml:space="preserve">Объект </w:t>
            </w:r>
            <w:r w:rsidRPr="000D739A">
              <w:rPr>
                <w:sz w:val="28"/>
                <w:szCs w:val="28"/>
              </w:rPr>
              <w:lastRenderedPageBreak/>
              <w:t>незавершенного строительства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lastRenderedPageBreak/>
              <w:t>719 м.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56:47:0101027:86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 xml:space="preserve">установлено </w:t>
            </w:r>
            <w:r w:rsidRPr="000D739A">
              <w:rPr>
                <w:sz w:val="28"/>
                <w:szCs w:val="28"/>
              </w:rPr>
              <w:lastRenderedPageBreak/>
              <w:t>относительно ориентира – нежилого здания, расположенного в границах участка, адрес ориентира: Оренбургская область, Соль-</w:t>
            </w:r>
            <w:proofErr w:type="spellStart"/>
            <w:r w:rsidRPr="000D739A">
              <w:rPr>
                <w:sz w:val="28"/>
                <w:szCs w:val="28"/>
              </w:rPr>
              <w:t>Илецкий</w:t>
            </w:r>
            <w:proofErr w:type="spellEnd"/>
            <w:r w:rsidRPr="000D739A">
              <w:rPr>
                <w:sz w:val="28"/>
                <w:szCs w:val="28"/>
              </w:rPr>
              <w:t xml:space="preserve"> район, </w:t>
            </w:r>
            <w:proofErr w:type="spellStart"/>
            <w:r w:rsidRPr="000D739A">
              <w:rPr>
                <w:sz w:val="28"/>
                <w:szCs w:val="28"/>
              </w:rPr>
              <w:t>г</w:t>
            </w:r>
            <w:proofErr w:type="gramStart"/>
            <w:r w:rsidRPr="000D739A">
              <w:rPr>
                <w:sz w:val="28"/>
                <w:szCs w:val="28"/>
              </w:rPr>
              <w:t>.С</w:t>
            </w:r>
            <w:proofErr w:type="gramEnd"/>
            <w:r w:rsidRPr="000D739A">
              <w:rPr>
                <w:sz w:val="28"/>
                <w:szCs w:val="28"/>
              </w:rPr>
              <w:t>оль</w:t>
            </w:r>
            <w:proofErr w:type="spellEnd"/>
            <w:r w:rsidRPr="000D739A">
              <w:rPr>
                <w:sz w:val="28"/>
                <w:szCs w:val="28"/>
              </w:rPr>
              <w:t xml:space="preserve">-Илецк, </w:t>
            </w:r>
          </w:p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ул. Вокзальная,</w:t>
            </w:r>
          </w:p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д. 95 «А»</w:t>
            </w:r>
          </w:p>
        </w:tc>
      </w:tr>
      <w:tr w:rsidR="000D739A" w:rsidRPr="000D739A" w:rsidTr="00D765F7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lastRenderedPageBreak/>
              <w:t>5.</w:t>
            </w:r>
          </w:p>
        </w:tc>
        <w:tc>
          <w:tcPr>
            <w:tcW w:w="2165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Объект незавершенного строительства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1309 м.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56:47:0101027:84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установлено относительно ориентира – нежилого здания, расположенного в границах участка, адрес ориентира: Оренбургская область, Соль-</w:t>
            </w:r>
            <w:proofErr w:type="spellStart"/>
            <w:r w:rsidRPr="000D739A">
              <w:rPr>
                <w:sz w:val="28"/>
                <w:szCs w:val="28"/>
              </w:rPr>
              <w:t>Илецкий</w:t>
            </w:r>
            <w:proofErr w:type="spellEnd"/>
            <w:r w:rsidRPr="000D739A">
              <w:rPr>
                <w:sz w:val="28"/>
                <w:szCs w:val="28"/>
              </w:rPr>
              <w:t xml:space="preserve"> район, </w:t>
            </w:r>
            <w:proofErr w:type="spellStart"/>
            <w:r w:rsidRPr="000D739A">
              <w:rPr>
                <w:sz w:val="28"/>
                <w:szCs w:val="28"/>
              </w:rPr>
              <w:t>г</w:t>
            </w:r>
            <w:proofErr w:type="gramStart"/>
            <w:r w:rsidRPr="000D739A">
              <w:rPr>
                <w:sz w:val="28"/>
                <w:szCs w:val="28"/>
              </w:rPr>
              <w:t>.С</w:t>
            </w:r>
            <w:proofErr w:type="gramEnd"/>
            <w:r w:rsidRPr="000D739A">
              <w:rPr>
                <w:sz w:val="28"/>
                <w:szCs w:val="28"/>
              </w:rPr>
              <w:t>оль</w:t>
            </w:r>
            <w:proofErr w:type="spellEnd"/>
            <w:r w:rsidRPr="000D739A">
              <w:rPr>
                <w:sz w:val="28"/>
                <w:szCs w:val="28"/>
              </w:rPr>
              <w:t xml:space="preserve">-Илецк, </w:t>
            </w:r>
          </w:p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ул. Вокзальная,</w:t>
            </w:r>
          </w:p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д. 95 «А»</w:t>
            </w:r>
          </w:p>
        </w:tc>
      </w:tr>
      <w:tr w:rsidR="000D739A" w:rsidRPr="000D739A" w:rsidTr="00D765F7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6.</w:t>
            </w:r>
          </w:p>
        </w:tc>
        <w:tc>
          <w:tcPr>
            <w:tcW w:w="2165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Объект незавершенного строительства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-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56:47:0101027:75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 xml:space="preserve">установлено относительно ориентира, расположенного в границах участка. Ориентир </w:t>
            </w:r>
            <w:proofErr w:type="gramStart"/>
            <w:r w:rsidRPr="000D739A">
              <w:rPr>
                <w:sz w:val="28"/>
                <w:szCs w:val="28"/>
              </w:rPr>
              <w:t>-н</w:t>
            </w:r>
            <w:proofErr w:type="gramEnd"/>
            <w:r w:rsidRPr="000D739A">
              <w:rPr>
                <w:sz w:val="28"/>
                <w:szCs w:val="28"/>
              </w:rPr>
              <w:t>ежилое здание.  Почтовый адрес ориентира: Оренбургская область, Соль-</w:t>
            </w:r>
            <w:proofErr w:type="spellStart"/>
            <w:r w:rsidRPr="000D739A">
              <w:rPr>
                <w:sz w:val="28"/>
                <w:szCs w:val="28"/>
              </w:rPr>
              <w:t>Илецкий</w:t>
            </w:r>
            <w:proofErr w:type="spellEnd"/>
            <w:r w:rsidRPr="000D739A">
              <w:rPr>
                <w:sz w:val="28"/>
                <w:szCs w:val="28"/>
              </w:rPr>
              <w:t xml:space="preserve"> район, </w:t>
            </w:r>
            <w:proofErr w:type="spellStart"/>
            <w:r w:rsidRPr="000D739A">
              <w:rPr>
                <w:sz w:val="28"/>
                <w:szCs w:val="28"/>
              </w:rPr>
              <w:t>г</w:t>
            </w:r>
            <w:proofErr w:type="gramStart"/>
            <w:r w:rsidRPr="000D739A">
              <w:rPr>
                <w:sz w:val="28"/>
                <w:szCs w:val="28"/>
              </w:rPr>
              <w:t>.С</w:t>
            </w:r>
            <w:proofErr w:type="gramEnd"/>
            <w:r w:rsidRPr="000D739A">
              <w:rPr>
                <w:sz w:val="28"/>
                <w:szCs w:val="28"/>
              </w:rPr>
              <w:t>оль</w:t>
            </w:r>
            <w:proofErr w:type="spellEnd"/>
            <w:r w:rsidRPr="000D739A">
              <w:rPr>
                <w:sz w:val="28"/>
                <w:szCs w:val="28"/>
              </w:rPr>
              <w:t xml:space="preserve">-Илецк, </w:t>
            </w:r>
          </w:p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ул. Вокзальная,</w:t>
            </w:r>
          </w:p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д. 95 «А»</w:t>
            </w:r>
          </w:p>
        </w:tc>
      </w:tr>
      <w:tr w:rsidR="000D739A" w:rsidRPr="000D739A" w:rsidTr="00D765F7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7.</w:t>
            </w:r>
          </w:p>
        </w:tc>
        <w:tc>
          <w:tcPr>
            <w:tcW w:w="2165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 xml:space="preserve">Объект незавершенного </w:t>
            </w:r>
            <w:r w:rsidRPr="000D739A">
              <w:rPr>
                <w:sz w:val="28"/>
                <w:szCs w:val="28"/>
              </w:rPr>
              <w:lastRenderedPageBreak/>
              <w:t>строительства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lastRenderedPageBreak/>
              <w:t>749 м.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56:47:0101027:81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 xml:space="preserve">установлено относительно </w:t>
            </w:r>
            <w:r w:rsidRPr="000D739A">
              <w:rPr>
                <w:sz w:val="28"/>
                <w:szCs w:val="28"/>
              </w:rPr>
              <w:lastRenderedPageBreak/>
              <w:t>ориентира – нежилого здания, расположенного в границах участка, адрес ориентира: Оренбургская область, Соль-</w:t>
            </w:r>
            <w:proofErr w:type="spellStart"/>
            <w:r w:rsidRPr="000D739A">
              <w:rPr>
                <w:sz w:val="28"/>
                <w:szCs w:val="28"/>
              </w:rPr>
              <w:t>Илецкий</w:t>
            </w:r>
            <w:proofErr w:type="spellEnd"/>
            <w:r w:rsidRPr="000D739A">
              <w:rPr>
                <w:sz w:val="28"/>
                <w:szCs w:val="28"/>
              </w:rPr>
              <w:t xml:space="preserve"> район, </w:t>
            </w:r>
            <w:proofErr w:type="spellStart"/>
            <w:r w:rsidRPr="000D739A">
              <w:rPr>
                <w:sz w:val="28"/>
                <w:szCs w:val="28"/>
              </w:rPr>
              <w:t>г</w:t>
            </w:r>
            <w:proofErr w:type="gramStart"/>
            <w:r w:rsidRPr="000D739A">
              <w:rPr>
                <w:sz w:val="28"/>
                <w:szCs w:val="28"/>
              </w:rPr>
              <w:t>.С</w:t>
            </w:r>
            <w:proofErr w:type="gramEnd"/>
            <w:r w:rsidRPr="000D739A">
              <w:rPr>
                <w:sz w:val="28"/>
                <w:szCs w:val="28"/>
              </w:rPr>
              <w:t>оль</w:t>
            </w:r>
            <w:proofErr w:type="spellEnd"/>
            <w:r w:rsidRPr="000D739A">
              <w:rPr>
                <w:sz w:val="28"/>
                <w:szCs w:val="28"/>
              </w:rPr>
              <w:t xml:space="preserve">-Илецк, </w:t>
            </w:r>
          </w:p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ул. Вокзальная,</w:t>
            </w:r>
          </w:p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д. 95 «А».</w:t>
            </w:r>
          </w:p>
        </w:tc>
      </w:tr>
      <w:tr w:rsidR="000D739A" w:rsidRPr="000D739A" w:rsidTr="00D765F7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lastRenderedPageBreak/>
              <w:t>8.</w:t>
            </w:r>
          </w:p>
        </w:tc>
        <w:tc>
          <w:tcPr>
            <w:tcW w:w="2165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Объект незавершенного строительства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 xml:space="preserve">4613,6 </w:t>
            </w:r>
            <w:proofErr w:type="spellStart"/>
            <w:r w:rsidRPr="000D739A">
              <w:rPr>
                <w:sz w:val="28"/>
                <w:szCs w:val="28"/>
              </w:rPr>
              <w:t>кв.м</w:t>
            </w:r>
            <w:proofErr w:type="spellEnd"/>
            <w:r w:rsidRPr="000D739A">
              <w:rPr>
                <w:sz w:val="28"/>
                <w:szCs w:val="28"/>
              </w:rPr>
              <w:t>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56:47:0101027:87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установлено относительно ориентира – нежилого здания, расположенного в границах участка, адрес ориентира: Оренбургская область, Соль-</w:t>
            </w:r>
            <w:proofErr w:type="spellStart"/>
            <w:r w:rsidRPr="000D739A">
              <w:rPr>
                <w:sz w:val="28"/>
                <w:szCs w:val="28"/>
              </w:rPr>
              <w:t>Илецкий</w:t>
            </w:r>
            <w:proofErr w:type="spellEnd"/>
            <w:r w:rsidRPr="000D739A">
              <w:rPr>
                <w:sz w:val="28"/>
                <w:szCs w:val="28"/>
              </w:rPr>
              <w:t xml:space="preserve"> район, </w:t>
            </w:r>
            <w:proofErr w:type="spellStart"/>
            <w:r w:rsidRPr="000D739A">
              <w:rPr>
                <w:sz w:val="28"/>
                <w:szCs w:val="28"/>
              </w:rPr>
              <w:t>г</w:t>
            </w:r>
            <w:proofErr w:type="gramStart"/>
            <w:r w:rsidRPr="000D739A">
              <w:rPr>
                <w:sz w:val="28"/>
                <w:szCs w:val="28"/>
              </w:rPr>
              <w:t>.С</w:t>
            </w:r>
            <w:proofErr w:type="gramEnd"/>
            <w:r w:rsidRPr="000D739A">
              <w:rPr>
                <w:sz w:val="28"/>
                <w:szCs w:val="28"/>
              </w:rPr>
              <w:t>оль</w:t>
            </w:r>
            <w:proofErr w:type="spellEnd"/>
            <w:r w:rsidRPr="000D739A">
              <w:rPr>
                <w:sz w:val="28"/>
                <w:szCs w:val="28"/>
              </w:rPr>
              <w:t xml:space="preserve">-Илецк, </w:t>
            </w:r>
          </w:p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ул. Вокзальная,</w:t>
            </w:r>
          </w:p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д. 95 «А»</w:t>
            </w:r>
          </w:p>
        </w:tc>
      </w:tr>
      <w:tr w:rsidR="000D739A" w:rsidRPr="000D739A" w:rsidTr="00D765F7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9.</w:t>
            </w:r>
          </w:p>
        </w:tc>
        <w:tc>
          <w:tcPr>
            <w:tcW w:w="2165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Объект незавершенного строительства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124 м.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56:47:0101027:82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установлено относительно ориентира – нежилого здания, расположенного в границах участка, адрес ориентира: Оренбургская область, Соль-</w:t>
            </w:r>
            <w:proofErr w:type="spellStart"/>
            <w:r w:rsidRPr="000D739A">
              <w:rPr>
                <w:sz w:val="28"/>
                <w:szCs w:val="28"/>
              </w:rPr>
              <w:t>Илецкий</w:t>
            </w:r>
            <w:proofErr w:type="spellEnd"/>
            <w:r w:rsidRPr="000D739A">
              <w:rPr>
                <w:sz w:val="28"/>
                <w:szCs w:val="28"/>
              </w:rPr>
              <w:t xml:space="preserve"> район, </w:t>
            </w:r>
            <w:proofErr w:type="spellStart"/>
            <w:r w:rsidRPr="000D739A">
              <w:rPr>
                <w:sz w:val="28"/>
                <w:szCs w:val="28"/>
              </w:rPr>
              <w:t>г</w:t>
            </w:r>
            <w:proofErr w:type="gramStart"/>
            <w:r w:rsidRPr="000D739A">
              <w:rPr>
                <w:sz w:val="28"/>
                <w:szCs w:val="28"/>
              </w:rPr>
              <w:t>.С</w:t>
            </w:r>
            <w:proofErr w:type="gramEnd"/>
            <w:r w:rsidRPr="000D739A">
              <w:rPr>
                <w:sz w:val="28"/>
                <w:szCs w:val="28"/>
              </w:rPr>
              <w:t>оль</w:t>
            </w:r>
            <w:proofErr w:type="spellEnd"/>
            <w:r w:rsidRPr="000D739A">
              <w:rPr>
                <w:sz w:val="28"/>
                <w:szCs w:val="28"/>
              </w:rPr>
              <w:t xml:space="preserve">-Илецк, </w:t>
            </w:r>
          </w:p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ул. Вокзальная,</w:t>
            </w:r>
          </w:p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д. 95 «А»</w:t>
            </w:r>
          </w:p>
        </w:tc>
      </w:tr>
      <w:tr w:rsidR="000D739A" w:rsidRPr="000D739A" w:rsidTr="00D765F7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10.</w:t>
            </w:r>
          </w:p>
        </w:tc>
        <w:tc>
          <w:tcPr>
            <w:tcW w:w="2165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Объект незавершенного строительства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 xml:space="preserve">1,1 </w:t>
            </w:r>
            <w:proofErr w:type="spellStart"/>
            <w:r w:rsidRPr="000D739A">
              <w:rPr>
                <w:sz w:val="28"/>
                <w:szCs w:val="28"/>
              </w:rPr>
              <w:t>кв.м</w:t>
            </w:r>
            <w:proofErr w:type="spellEnd"/>
            <w:r w:rsidRPr="000D739A">
              <w:rPr>
                <w:sz w:val="28"/>
                <w:szCs w:val="28"/>
              </w:rPr>
              <w:t>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56:47:0101027:85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 xml:space="preserve">установлено относительно ориентира – нежилого </w:t>
            </w:r>
            <w:r w:rsidRPr="000D739A">
              <w:rPr>
                <w:sz w:val="28"/>
                <w:szCs w:val="28"/>
              </w:rPr>
              <w:lastRenderedPageBreak/>
              <w:t>здания, расположенного в границах участка, адрес ориентира: Оренбургская область, Соль-</w:t>
            </w:r>
            <w:proofErr w:type="spellStart"/>
            <w:r w:rsidRPr="000D739A">
              <w:rPr>
                <w:sz w:val="28"/>
                <w:szCs w:val="28"/>
              </w:rPr>
              <w:t>Илецкий</w:t>
            </w:r>
            <w:proofErr w:type="spellEnd"/>
            <w:r w:rsidRPr="000D739A">
              <w:rPr>
                <w:sz w:val="28"/>
                <w:szCs w:val="28"/>
              </w:rPr>
              <w:t xml:space="preserve"> район, </w:t>
            </w:r>
            <w:proofErr w:type="spellStart"/>
            <w:r w:rsidRPr="000D739A">
              <w:rPr>
                <w:sz w:val="28"/>
                <w:szCs w:val="28"/>
              </w:rPr>
              <w:t>г</w:t>
            </w:r>
            <w:proofErr w:type="gramStart"/>
            <w:r w:rsidRPr="000D739A">
              <w:rPr>
                <w:sz w:val="28"/>
                <w:szCs w:val="28"/>
              </w:rPr>
              <w:t>.С</w:t>
            </w:r>
            <w:proofErr w:type="gramEnd"/>
            <w:r w:rsidRPr="000D739A">
              <w:rPr>
                <w:sz w:val="28"/>
                <w:szCs w:val="28"/>
              </w:rPr>
              <w:t>оль</w:t>
            </w:r>
            <w:proofErr w:type="spellEnd"/>
            <w:r w:rsidRPr="000D739A">
              <w:rPr>
                <w:sz w:val="28"/>
                <w:szCs w:val="28"/>
              </w:rPr>
              <w:t xml:space="preserve">-Илецк, </w:t>
            </w:r>
          </w:p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ул. Вокзальная,</w:t>
            </w:r>
          </w:p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д. 95 «А»</w:t>
            </w:r>
          </w:p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</w:p>
        </w:tc>
      </w:tr>
      <w:tr w:rsidR="000D739A" w:rsidRPr="000D739A" w:rsidTr="00D765F7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lastRenderedPageBreak/>
              <w:t>11.</w:t>
            </w:r>
          </w:p>
        </w:tc>
        <w:tc>
          <w:tcPr>
            <w:tcW w:w="2165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Объект незавершенного строительства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 xml:space="preserve">108,3 </w:t>
            </w:r>
            <w:proofErr w:type="spellStart"/>
            <w:r w:rsidRPr="000D739A">
              <w:rPr>
                <w:sz w:val="28"/>
                <w:szCs w:val="28"/>
              </w:rPr>
              <w:t>кв.м</w:t>
            </w:r>
            <w:proofErr w:type="spellEnd"/>
            <w:r w:rsidRPr="000D739A">
              <w:rPr>
                <w:sz w:val="28"/>
                <w:szCs w:val="28"/>
              </w:rPr>
              <w:t>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56:47:0101027:76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 xml:space="preserve">установлено относительно ориентира, расположенного в границах участка. Ориентир </w:t>
            </w:r>
            <w:proofErr w:type="gramStart"/>
            <w:r w:rsidRPr="000D739A">
              <w:rPr>
                <w:sz w:val="28"/>
                <w:szCs w:val="28"/>
              </w:rPr>
              <w:t>-н</w:t>
            </w:r>
            <w:proofErr w:type="gramEnd"/>
            <w:r w:rsidRPr="000D739A">
              <w:rPr>
                <w:sz w:val="28"/>
                <w:szCs w:val="28"/>
              </w:rPr>
              <w:t>ежилое здание.  Почтовый адрес ориентира: Оренбургская область, Соль-</w:t>
            </w:r>
            <w:proofErr w:type="spellStart"/>
            <w:r w:rsidRPr="000D739A">
              <w:rPr>
                <w:sz w:val="28"/>
                <w:szCs w:val="28"/>
              </w:rPr>
              <w:t>Илецкий</w:t>
            </w:r>
            <w:proofErr w:type="spellEnd"/>
            <w:r w:rsidRPr="000D739A">
              <w:rPr>
                <w:sz w:val="28"/>
                <w:szCs w:val="28"/>
              </w:rPr>
              <w:t xml:space="preserve"> район, </w:t>
            </w:r>
            <w:proofErr w:type="spellStart"/>
            <w:r w:rsidRPr="000D739A">
              <w:rPr>
                <w:sz w:val="28"/>
                <w:szCs w:val="28"/>
              </w:rPr>
              <w:t>г</w:t>
            </w:r>
            <w:proofErr w:type="gramStart"/>
            <w:r w:rsidRPr="000D739A">
              <w:rPr>
                <w:sz w:val="28"/>
                <w:szCs w:val="28"/>
              </w:rPr>
              <w:t>.С</w:t>
            </w:r>
            <w:proofErr w:type="gramEnd"/>
            <w:r w:rsidRPr="000D739A">
              <w:rPr>
                <w:sz w:val="28"/>
                <w:szCs w:val="28"/>
              </w:rPr>
              <w:t>оль</w:t>
            </w:r>
            <w:proofErr w:type="spellEnd"/>
            <w:r w:rsidRPr="000D739A">
              <w:rPr>
                <w:sz w:val="28"/>
                <w:szCs w:val="28"/>
              </w:rPr>
              <w:t xml:space="preserve">-Илецк, </w:t>
            </w:r>
          </w:p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ул. Вокзальная,</w:t>
            </w:r>
          </w:p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д. 95 «А»</w:t>
            </w:r>
          </w:p>
        </w:tc>
      </w:tr>
      <w:tr w:rsidR="000D739A" w:rsidRPr="000D739A" w:rsidTr="00D765F7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12.</w:t>
            </w:r>
          </w:p>
        </w:tc>
        <w:tc>
          <w:tcPr>
            <w:tcW w:w="2165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Объект незавершенного строительства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 xml:space="preserve">2478,1 </w:t>
            </w:r>
            <w:proofErr w:type="spellStart"/>
            <w:r w:rsidRPr="000D739A">
              <w:rPr>
                <w:sz w:val="28"/>
                <w:szCs w:val="28"/>
              </w:rPr>
              <w:t>кв.м</w:t>
            </w:r>
            <w:proofErr w:type="spellEnd"/>
            <w:r w:rsidRPr="000D739A">
              <w:rPr>
                <w:sz w:val="28"/>
                <w:szCs w:val="28"/>
              </w:rPr>
              <w:t>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56:47:0101027:77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 xml:space="preserve">установлено относительно ориентира, расположенного в границах участка. Ориентир </w:t>
            </w:r>
            <w:proofErr w:type="gramStart"/>
            <w:r w:rsidRPr="000D739A">
              <w:rPr>
                <w:sz w:val="28"/>
                <w:szCs w:val="28"/>
              </w:rPr>
              <w:t>-н</w:t>
            </w:r>
            <w:proofErr w:type="gramEnd"/>
            <w:r w:rsidRPr="000D739A">
              <w:rPr>
                <w:sz w:val="28"/>
                <w:szCs w:val="28"/>
              </w:rPr>
              <w:t>ежилое здание.  Почтовый адрес ориентира: Оренбургская область, Соль-</w:t>
            </w:r>
            <w:proofErr w:type="spellStart"/>
            <w:r w:rsidRPr="000D739A">
              <w:rPr>
                <w:sz w:val="28"/>
                <w:szCs w:val="28"/>
              </w:rPr>
              <w:t>Илецкий</w:t>
            </w:r>
            <w:proofErr w:type="spellEnd"/>
            <w:r w:rsidRPr="000D739A">
              <w:rPr>
                <w:sz w:val="28"/>
                <w:szCs w:val="28"/>
              </w:rPr>
              <w:t xml:space="preserve"> район, </w:t>
            </w:r>
            <w:proofErr w:type="spellStart"/>
            <w:r w:rsidRPr="000D739A">
              <w:rPr>
                <w:sz w:val="28"/>
                <w:szCs w:val="28"/>
              </w:rPr>
              <w:t>г</w:t>
            </w:r>
            <w:proofErr w:type="gramStart"/>
            <w:r w:rsidRPr="000D739A">
              <w:rPr>
                <w:sz w:val="28"/>
                <w:szCs w:val="28"/>
              </w:rPr>
              <w:t>.С</w:t>
            </w:r>
            <w:proofErr w:type="gramEnd"/>
            <w:r w:rsidRPr="000D739A">
              <w:rPr>
                <w:sz w:val="28"/>
                <w:szCs w:val="28"/>
              </w:rPr>
              <w:t>оль</w:t>
            </w:r>
            <w:proofErr w:type="spellEnd"/>
            <w:r w:rsidRPr="000D739A">
              <w:rPr>
                <w:sz w:val="28"/>
                <w:szCs w:val="28"/>
              </w:rPr>
              <w:t xml:space="preserve">-Илецк, </w:t>
            </w:r>
          </w:p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ул. Вокзальная,</w:t>
            </w:r>
          </w:p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д. 95 «А»</w:t>
            </w:r>
          </w:p>
        </w:tc>
      </w:tr>
      <w:tr w:rsidR="000D739A" w:rsidRPr="000D739A" w:rsidTr="00D765F7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13.</w:t>
            </w:r>
          </w:p>
        </w:tc>
        <w:tc>
          <w:tcPr>
            <w:tcW w:w="2165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Объект незавершенного строительства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 xml:space="preserve">1,1 </w:t>
            </w:r>
            <w:proofErr w:type="spellStart"/>
            <w:r w:rsidRPr="000D739A">
              <w:rPr>
                <w:sz w:val="28"/>
                <w:szCs w:val="28"/>
              </w:rPr>
              <w:t>кв.м</w:t>
            </w:r>
            <w:proofErr w:type="spellEnd"/>
            <w:r w:rsidRPr="000D739A">
              <w:rPr>
                <w:sz w:val="28"/>
                <w:szCs w:val="28"/>
              </w:rPr>
              <w:t>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56:47:0101027:83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 xml:space="preserve">установлено относительно ориентира – </w:t>
            </w:r>
            <w:r w:rsidRPr="000D739A">
              <w:rPr>
                <w:sz w:val="28"/>
                <w:szCs w:val="28"/>
              </w:rPr>
              <w:lastRenderedPageBreak/>
              <w:t>нежилого здания, расположенного в границах участка, адрес ориентира: Оренбургская область, Соль-</w:t>
            </w:r>
            <w:proofErr w:type="spellStart"/>
            <w:r w:rsidRPr="000D739A">
              <w:rPr>
                <w:sz w:val="28"/>
                <w:szCs w:val="28"/>
              </w:rPr>
              <w:t>Илецкий</w:t>
            </w:r>
            <w:proofErr w:type="spellEnd"/>
            <w:r w:rsidRPr="000D739A">
              <w:rPr>
                <w:sz w:val="28"/>
                <w:szCs w:val="28"/>
              </w:rPr>
              <w:t xml:space="preserve"> район, </w:t>
            </w:r>
            <w:proofErr w:type="spellStart"/>
            <w:r w:rsidRPr="000D739A">
              <w:rPr>
                <w:sz w:val="28"/>
                <w:szCs w:val="28"/>
              </w:rPr>
              <w:t>г</w:t>
            </w:r>
            <w:proofErr w:type="gramStart"/>
            <w:r w:rsidRPr="000D739A">
              <w:rPr>
                <w:sz w:val="28"/>
                <w:szCs w:val="28"/>
              </w:rPr>
              <w:t>.С</w:t>
            </w:r>
            <w:proofErr w:type="gramEnd"/>
            <w:r w:rsidRPr="000D739A">
              <w:rPr>
                <w:sz w:val="28"/>
                <w:szCs w:val="28"/>
              </w:rPr>
              <w:t>оль</w:t>
            </w:r>
            <w:proofErr w:type="spellEnd"/>
            <w:r w:rsidRPr="000D739A">
              <w:rPr>
                <w:sz w:val="28"/>
                <w:szCs w:val="28"/>
              </w:rPr>
              <w:t xml:space="preserve">-Илецк, </w:t>
            </w:r>
          </w:p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ул. Вокзальная,</w:t>
            </w:r>
          </w:p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д. 95 «А»</w:t>
            </w:r>
          </w:p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</w:p>
        </w:tc>
      </w:tr>
      <w:tr w:rsidR="000D739A" w:rsidRPr="000D739A" w:rsidTr="00D765F7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lastRenderedPageBreak/>
              <w:t>14.</w:t>
            </w:r>
          </w:p>
        </w:tc>
        <w:tc>
          <w:tcPr>
            <w:tcW w:w="2165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Объект незавершенного строительства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 xml:space="preserve">3814,9 </w:t>
            </w:r>
            <w:proofErr w:type="spellStart"/>
            <w:r w:rsidRPr="000D739A">
              <w:rPr>
                <w:sz w:val="28"/>
                <w:szCs w:val="28"/>
              </w:rPr>
              <w:t>кв.м</w:t>
            </w:r>
            <w:proofErr w:type="spellEnd"/>
            <w:r w:rsidRPr="000D739A">
              <w:rPr>
                <w:sz w:val="28"/>
                <w:szCs w:val="28"/>
              </w:rPr>
              <w:t>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56:47:0101027:80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 xml:space="preserve">установлено относительно ориентира, расположенного в границах участка. Ориентир </w:t>
            </w:r>
            <w:proofErr w:type="gramStart"/>
            <w:r w:rsidRPr="000D739A">
              <w:rPr>
                <w:sz w:val="28"/>
                <w:szCs w:val="28"/>
              </w:rPr>
              <w:t>-н</w:t>
            </w:r>
            <w:proofErr w:type="gramEnd"/>
            <w:r w:rsidRPr="000D739A">
              <w:rPr>
                <w:sz w:val="28"/>
                <w:szCs w:val="28"/>
              </w:rPr>
              <w:t>ежилое здание.  Почтовый адрес ориентира: Оренбургская область, Соль-</w:t>
            </w:r>
            <w:proofErr w:type="spellStart"/>
            <w:r w:rsidRPr="000D739A">
              <w:rPr>
                <w:sz w:val="28"/>
                <w:szCs w:val="28"/>
              </w:rPr>
              <w:t>Илецкий</w:t>
            </w:r>
            <w:proofErr w:type="spellEnd"/>
            <w:r w:rsidRPr="000D739A">
              <w:rPr>
                <w:sz w:val="28"/>
                <w:szCs w:val="28"/>
              </w:rPr>
              <w:t xml:space="preserve"> район, </w:t>
            </w:r>
            <w:proofErr w:type="spellStart"/>
            <w:r w:rsidRPr="000D739A">
              <w:rPr>
                <w:sz w:val="28"/>
                <w:szCs w:val="28"/>
              </w:rPr>
              <w:t>г</w:t>
            </w:r>
            <w:proofErr w:type="gramStart"/>
            <w:r w:rsidRPr="000D739A">
              <w:rPr>
                <w:sz w:val="28"/>
                <w:szCs w:val="28"/>
              </w:rPr>
              <w:t>.С</w:t>
            </w:r>
            <w:proofErr w:type="gramEnd"/>
            <w:r w:rsidRPr="000D739A">
              <w:rPr>
                <w:sz w:val="28"/>
                <w:szCs w:val="28"/>
              </w:rPr>
              <w:t>оль</w:t>
            </w:r>
            <w:proofErr w:type="spellEnd"/>
            <w:r w:rsidRPr="000D739A">
              <w:rPr>
                <w:sz w:val="28"/>
                <w:szCs w:val="28"/>
              </w:rPr>
              <w:t xml:space="preserve">-Илецк, </w:t>
            </w:r>
          </w:p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ул. Вокзальная,</w:t>
            </w:r>
          </w:p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д. 95 «А»</w:t>
            </w:r>
          </w:p>
        </w:tc>
      </w:tr>
      <w:tr w:rsidR="000D739A" w:rsidRPr="000D739A" w:rsidTr="00D765F7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15.</w:t>
            </w:r>
          </w:p>
        </w:tc>
        <w:tc>
          <w:tcPr>
            <w:tcW w:w="2165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Объект незавершенного строительства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 xml:space="preserve">20 </w:t>
            </w:r>
            <w:proofErr w:type="spellStart"/>
            <w:r w:rsidRPr="000D739A">
              <w:rPr>
                <w:sz w:val="28"/>
                <w:szCs w:val="28"/>
              </w:rPr>
              <w:t>кв.м</w:t>
            </w:r>
            <w:proofErr w:type="spellEnd"/>
            <w:r w:rsidRPr="000D739A">
              <w:rPr>
                <w:sz w:val="28"/>
                <w:szCs w:val="28"/>
              </w:rPr>
              <w:t>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56:47:0101027:91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установлено относительно ориентира – нежилого здания, расположенного в границах участка, адрес ориентира: Оренбургская область, Соль-</w:t>
            </w:r>
            <w:proofErr w:type="spellStart"/>
            <w:r w:rsidRPr="000D739A">
              <w:rPr>
                <w:sz w:val="28"/>
                <w:szCs w:val="28"/>
              </w:rPr>
              <w:t>Илецкий</w:t>
            </w:r>
            <w:proofErr w:type="spellEnd"/>
            <w:r w:rsidRPr="000D739A">
              <w:rPr>
                <w:sz w:val="28"/>
                <w:szCs w:val="28"/>
              </w:rPr>
              <w:t xml:space="preserve"> район, </w:t>
            </w:r>
            <w:proofErr w:type="spellStart"/>
            <w:r w:rsidRPr="000D739A">
              <w:rPr>
                <w:sz w:val="28"/>
                <w:szCs w:val="28"/>
              </w:rPr>
              <w:t>г</w:t>
            </w:r>
            <w:proofErr w:type="gramStart"/>
            <w:r w:rsidRPr="000D739A">
              <w:rPr>
                <w:sz w:val="28"/>
                <w:szCs w:val="28"/>
              </w:rPr>
              <w:t>.С</w:t>
            </w:r>
            <w:proofErr w:type="gramEnd"/>
            <w:r w:rsidRPr="000D739A">
              <w:rPr>
                <w:sz w:val="28"/>
                <w:szCs w:val="28"/>
              </w:rPr>
              <w:t>оль</w:t>
            </w:r>
            <w:proofErr w:type="spellEnd"/>
            <w:r w:rsidRPr="000D739A">
              <w:rPr>
                <w:sz w:val="28"/>
                <w:szCs w:val="28"/>
              </w:rPr>
              <w:t xml:space="preserve">-Илецк, </w:t>
            </w:r>
          </w:p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ул. Вокзальная,</w:t>
            </w:r>
          </w:p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д. 95 «А»</w:t>
            </w:r>
          </w:p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</w:p>
        </w:tc>
      </w:tr>
      <w:tr w:rsidR="000D739A" w:rsidRPr="000D739A" w:rsidTr="00D765F7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16.</w:t>
            </w:r>
          </w:p>
        </w:tc>
        <w:tc>
          <w:tcPr>
            <w:tcW w:w="2165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 xml:space="preserve">Объект незавершенного </w:t>
            </w:r>
            <w:r w:rsidRPr="000D739A">
              <w:rPr>
                <w:sz w:val="28"/>
                <w:szCs w:val="28"/>
              </w:rPr>
              <w:lastRenderedPageBreak/>
              <w:t>строительства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lastRenderedPageBreak/>
              <w:t>356 м.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56:47:0101027:88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 xml:space="preserve">установлено относительно </w:t>
            </w:r>
            <w:r w:rsidRPr="000D739A">
              <w:rPr>
                <w:sz w:val="28"/>
                <w:szCs w:val="28"/>
              </w:rPr>
              <w:lastRenderedPageBreak/>
              <w:t>ориентира – нежилого здания, расположенного в границах участка, адрес ориентира: Оренбургская область, Соль-</w:t>
            </w:r>
            <w:proofErr w:type="spellStart"/>
            <w:r w:rsidRPr="000D739A">
              <w:rPr>
                <w:sz w:val="28"/>
                <w:szCs w:val="28"/>
              </w:rPr>
              <w:t>Илецкий</w:t>
            </w:r>
            <w:proofErr w:type="spellEnd"/>
            <w:r w:rsidRPr="000D739A">
              <w:rPr>
                <w:sz w:val="28"/>
                <w:szCs w:val="28"/>
              </w:rPr>
              <w:t xml:space="preserve"> район, </w:t>
            </w:r>
            <w:proofErr w:type="spellStart"/>
            <w:r w:rsidRPr="000D739A">
              <w:rPr>
                <w:sz w:val="28"/>
                <w:szCs w:val="28"/>
              </w:rPr>
              <w:t>г</w:t>
            </w:r>
            <w:proofErr w:type="gramStart"/>
            <w:r w:rsidRPr="000D739A">
              <w:rPr>
                <w:sz w:val="28"/>
                <w:szCs w:val="28"/>
              </w:rPr>
              <w:t>.С</w:t>
            </w:r>
            <w:proofErr w:type="gramEnd"/>
            <w:r w:rsidRPr="000D739A">
              <w:rPr>
                <w:sz w:val="28"/>
                <w:szCs w:val="28"/>
              </w:rPr>
              <w:t>оль</w:t>
            </w:r>
            <w:proofErr w:type="spellEnd"/>
            <w:r w:rsidRPr="000D739A">
              <w:rPr>
                <w:sz w:val="28"/>
                <w:szCs w:val="28"/>
              </w:rPr>
              <w:t xml:space="preserve">-Илецк, </w:t>
            </w:r>
          </w:p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ул. Вокзальная,</w:t>
            </w:r>
          </w:p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д. 95 «А»</w:t>
            </w:r>
          </w:p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</w:p>
        </w:tc>
      </w:tr>
      <w:tr w:rsidR="000D739A" w:rsidRPr="000D739A" w:rsidTr="00D765F7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lastRenderedPageBreak/>
              <w:t>17.</w:t>
            </w:r>
          </w:p>
        </w:tc>
        <w:tc>
          <w:tcPr>
            <w:tcW w:w="2165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Объект незавершенного строительства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792 м.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56:47:0000000:454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установлено относительно ориентира – нежилого здания, расположенного в границах участка, адрес ориентира: Оренбургская область, Соль-</w:t>
            </w:r>
            <w:proofErr w:type="spellStart"/>
            <w:r w:rsidRPr="000D739A">
              <w:rPr>
                <w:sz w:val="28"/>
                <w:szCs w:val="28"/>
              </w:rPr>
              <w:t>Илецкий</w:t>
            </w:r>
            <w:proofErr w:type="spellEnd"/>
            <w:r w:rsidRPr="000D739A">
              <w:rPr>
                <w:sz w:val="28"/>
                <w:szCs w:val="28"/>
              </w:rPr>
              <w:t xml:space="preserve"> район, </w:t>
            </w:r>
            <w:proofErr w:type="spellStart"/>
            <w:r w:rsidRPr="000D739A">
              <w:rPr>
                <w:sz w:val="28"/>
                <w:szCs w:val="28"/>
              </w:rPr>
              <w:t>г</w:t>
            </w:r>
            <w:proofErr w:type="gramStart"/>
            <w:r w:rsidRPr="000D739A">
              <w:rPr>
                <w:sz w:val="28"/>
                <w:szCs w:val="28"/>
              </w:rPr>
              <w:t>.С</w:t>
            </w:r>
            <w:proofErr w:type="gramEnd"/>
            <w:r w:rsidRPr="000D739A">
              <w:rPr>
                <w:sz w:val="28"/>
                <w:szCs w:val="28"/>
              </w:rPr>
              <w:t>оль</w:t>
            </w:r>
            <w:proofErr w:type="spellEnd"/>
            <w:r w:rsidRPr="000D739A">
              <w:rPr>
                <w:sz w:val="28"/>
                <w:szCs w:val="28"/>
              </w:rPr>
              <w:t xml:space="preserve">-Илецк, </w:t>
            </w:r>
          </w:p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ул. Вокзальная,</w:t>
            </w:r>
          </w:p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д. 95 «А»</w:t>
            </w:r>
          </w:p>
        </w:tc>
      </w:tr>
      <w:tr w:rsidR="000D739A" w:rsidRPr="000D739A" w:rsidTr="00D765F7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18.</w:t>
            </w:r>
          </w:p>
        </w:tc>
        <w:tc>
          <w:tcPr>
            <w:tcW w:w="2165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Объект незавершенного строительства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2936 м.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56:47:0101027:92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установлено относительно ориентира – нежилого здания, расположенного в границах участка, адрес ориентира: Оренбургская область, Соль-</w:t>
            </w:r>
            <w:proofErr w:type="spellStart"/>
            <w:r w:rsidRPr="000D739A">
              <w:rPr>
                <w:sz w:val="28"/>
                <w:szCs w:val="28"/>
              </w:rPr>
              <w:t>Илецкий</w:t>
            </w:r>
            <w:proofErr w:type="spellEnd"/>
            <w:r w:rsidRPr="000D739A">
              <w:rPr>
                <w:sz w:val="28"/>
                <w:szCs w:val="28"/>
              </w:rPr>
              <w:t xml:space="preserve"> район, </w:t>
            </w:r>
            <w:proofErr w:type="spellStart"/>
            <w:r w:rsidRPr="000D739A">
              <w:rPr>
                <w:sz w:val="28"/>
                <w:szCs w:val="28"/>
              </w:rPr>
              <w:t>г</w:t>
            </w:r>
            <w:proofErr w:type="gramStart"/>
            <w:r w:rsidRPr="000D739A">
              <w:rPr>
                <w:sz w:val="28"/>
                <w:szCs w:val="28"/>
              </w:rPr>
              <w:t>.С</w:t>
            </w:r>
            <w:proofErr w:type="gramEnd"/>
            <w:r w:rsidRPr="000D739A">
              <w:rPr>
                <w:sz w:val="28"/>
                <w:szCs w:val="28"/>
              </w:rPr>
              <w:t>оль</w:t>
            </w:r>
            <w:proofErr w:type="spellEnd"/>
            <w:r w:rsidRPr="000D739A">
              <w:rPr>
                <w:sz w:val="28"/>
                <w:szCs w:val="28"/>
              </w:rPr>
              <w:t xml:space="preserve">-Илецк, </w:t>
            </w:r>
          </w:p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ул. Вокзальная,</w:t>
            </w:r>
          </w:p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д. 95 «А»</w:t>
            </w:r>
          </w:p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</w:p>
        </w:tc>
      </w:tr>
      <w:tr w:rsidR="000D739A" w:rsidRPr="000D739A" w:rsidTr="00D765F7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19.</w:t>
            </w:r>
          </w:p>
        </w:tc>
        <w:tc>
          <w:tcPr>
            <w:tcW w:w="2165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 xml:space="preserve">Объект незавершенного </w:t>
            </w:r>
            <w:r w:rsidRPr="000D739A">
              <w:rPr>
                <w:sz w:val="28"/>
                <w:szCs w:val="28"/>
              </w:rPr>
              <w:lastRenderedPageBreak/>
              <w:t>строительства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lastRenderedPageBreak/>
              <w:t>10700 м.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56:47:0101027:79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 xml:space="preserve">установлено относительно </w:t>
            </w:r>
            <w:r w:rsidRPr="000D739A">
              <w:rPr>
                <w:sz w:val="28"/>
                <w:szCs w:val="28"/>
              </w:rPr>
              <w:lastRenderedPageBreak/>
              <w:t xml:space="preserve">ориентира, расположенного в границах участка. Ориентир </w:t>
            </w:r>
            <w:proofErr w:type="gramStart"/>
            <w:r w:rsidRPr="000D739A">
              <w:rPr>
                <w:sz w:val="28"/>
                <w:szCs w:val="28"/>
              </w:rPr>
              <w:t>-н</w:t>
            </w:r>
            <w:proofErr w:type="gramEnd"/>
            <w:r w:rsidRPr="000D739A">
              <w:rPr>
                <w:sz w:val="28"/>
                <w:szCs w:val="28"/>
              </w:rPr>
              <w:t>ежилое здание.  Почтовый адрес ориентира: Оренбургская область, Соль-</w:t>
            </w:r>
            <w:proofErr w:type="spellStart"/>
            <w:r w:rsidRPr="000D739A">
              <w:rPr>
                <w:sz w:val="28"/>
                <w:szCs w:val="28"/>
              </w:rPr>
              <w:t>Илецкий</w:t>
            </w:r>
            <w:proofErr w:type="spellEnd"/>
            <w:r w:rsidRPr="000D739A">
              <w:rPr>
                <w:sz w:val="28"/>
                <w:szCs w:val="28"/>
              </w:rPr>
              <w:t xml:space="preserve"> район, </w:t>
            </w:r>
            <w:proofErr w:type="spellStart"/>
            <w:r w:rsidRPr="000D739A">
              <w:rPr>
                <w:sz w:val="28"/>
                <w:szCs w:val="28"/>
              </w:rPr>
              <w:t>г</w:t>
            </w:r>
            <w:proofErr w:type="gramStart"/>
            <w:r w:rsidRPr="000D739A">
              <w:rPr>
                <w:sz w:val="28"/>
                <w:szCs w:val="28"/>
              </w:rPr>
              <w:t>.С</w:t>
            </w:r>
            <w:proofErr w:type="gramEnd"/>
            <w:r w:rsidRPr="000D739A">
              <w:rPr>
                <w:sz w:val="28"/>
                <w:szCs w:val="28"/>
              </w:rPr>
              <w:t>оль</w:t>
            </w:r>
            <w:proofErr w:type="spellEnd"/>
            <w:r w:rsidRPr="000D739A">
              <w:rPr>
                <w:sz w:val="28"/>
                <w:szCs w:val="28"/>
              </w:rPr>
              <w:t xml:space="preserve">-Илецк, </w:t>
            </w:r>
          </w:p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ул. Вокзальная,</w:t>
            </w:r>
          </w:p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д. 95 «А»</w:t>
            </w:r>
          </w:p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</w:p>
        </w:tc>
      </w:tr>
      <w:tr w:rsidR="000D739A" w:rsidRPr="000D739A" w:rsidTr="00D765F7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lastRenderedPageBreak/>
              <w:t>20.</w:t>
            </w:r>
          </w:p>
        </w:tc>
        <w:tc>
          <w:tcPr>
            <w:tcW w:w="2165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Объект незавершенного строительства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1781 м.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56:47:0000000:457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установлено относительно ориентира – нежилого здания, расположенного в границах участка, адрес ориентира: Оренбургская область, Соль-</w:t>
            </w:r>
            <w:proofErr w:type="spellStart"/>
            <w:r w:rsidRPr="000D739A">
              <w:rPr>
                <w:sz w:val="28"/>
                <w:szCs w:val="28"/>
              </w:rPr>
              <w:t>Илецкий</w:t>
            </w:r>
            <w:proofErr w:type="spellEnd"/>
            <w:r w:rsidRPr="000D739A">
              <w:rPr>
                <w:sz w:val="28"/>
                <w:szCs w:val="28"/>
              </w:rPr>
              <w:t xml:space="preserve"> район, </w:t>
            </w:r>
            <w:proofErr w:type="spellStart"/>
            <w:r w:rsidRPr="000D739A">
              <w:rPr>
                <w:sz w:val="28"/>
                <w:szCs w:val="28"/>
              </w:rPr>
              <w:t>г</w:t>
            </w:r>
            <w:proofErr w:type="gramStart"/>
            <w:r w:rsidRPr="000D739A">
              <w:rPr>
                <w:sz w:val="28"/>
                <w:szCs w:val="28"/>
              </w:rPr>
              <w:t>.С</w:t>
            </w:r>
            <w:proofErr w:type="gramEnd"/>
            <w:r w:rsidRPr="000D739A">
              <w:rPr>
                <w:sz w:val="28"/>
                <w:szCs w:val="28"/>
              </w:rPr>
              <w:t>оль</w:t>
            </w:r>
            <w:proofErr w:type="spellEnd"/>
            <w:r w:rsidRPr="000D739A">
              <w:rPr>
                <w:sz w:val="28"/>
                <w:szCs w:val="28"/>
              </w:rPr>
              <w:t xml:space="preserve">-Илецк, </w:t>
            </w:r>
          </w:p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ул. Вокзальная,</w:t>
            </w:r>
          </w:p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д. 95 «А»</w:t>
            </w:r>
          </w:p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</w:p>
        </w:tc>
      </w:tr>
      <w:tr w:rsidR="000D739A" w:rsidRPr="000D739A" w:rsidTr="00D765F7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21.</w:t>
            </w:r>
          </w:p>
        </w:tc>
        <w:tc>
          <w:tcPr>
            <w:tcW w:w="2165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Объект незавершенного строительства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1489 м.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56:47:0000000:456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установлено относительно ориентира – нежилого здания, расположенного в границах участка, адрес ориентира: Оренбургская область, Соль-</w:t>
            </w:r>
            <w:proofErr w:type="spellStart"/>
            <w:r w:rsidRPr="000D739A">
              <w:rPr>
                <w:sz w:val="28"/>
                <w:szCs w:val="28"/>
              </w:rPr>
              <w:t>Илецкий</w:t>
            </w:r>
            <w:proofErr w:type="spellEnd"/>
            <w:r w:rsidRPr="000D739A">
              <w:rPr>
                <w:sz w:val="28"/>
                <w:szCs w:val="28"/>
              </w:rPr>
              <w:t xml:space="preserve"> район, </w:t>
            </w:r>
            <w:proofErr w:type="spellStart"/>
            <w:r w:rsidRPr="000D739A">
              <w:rPr>
                <w:sz w:val="28"/>
                <w:szCs w:val="28"/>
              </w:rPr>
              <w:t>г</w:t>
            </w:r>
            <w:proofErr w:type="gramStart"/>
            <w:r w:rsidRPr="000D739A">
              <w:rPr>
                <w:sz w:val="28"/>
                <w:szCs w:val="28"/>
              </w:rPr>
              <w:t>.С</w:t>
            </w:r>
            <w:proofErr w:type="gramEnd"/>
            <w:r w:rsidRPr="000D739A">
              <w:rPr>
                <w:sz w:val="28"/>
                <w:szCs w:val="28"/>
              </w:rPr>
              <w:t>оль</w:t>
            </w:r>
            <w:proofErr w:type="spellEnd"/>
            <w:r w:rsidRPr="000D739A">
              <w:rPr>
                <w:sz w:val="28"/>
                <w:szCs w:val="28"/>
              </w:rPr>
              <w:t xml:space="preserve">-Илецк, </w:t>
            </w:r>
          </w:p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ул. Вокзальная,</w:t>
            </w:r>
          </w:p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д. 95 «А»</w:t>
            </w:r>
          </w:p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</w:p>
        </w:tc>
      </w:tr>
      <w:tr w:rsidR="000D739A" w:rsidRPr="000D739A" w:rsidTr="00D765F7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lastRenderedPageBreak/>
              <w:t>22.</w:t>
            </w:r>
          </w:p>
        </w:tc>
        <w:tc>
          <w:tcPr>
            <w:tcW w:w="2165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Объект незавершенного строительства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 xml:space="preserve">3530 </w:t>
            </w:r>
            <w:proofErr w:type="spellStart"/>
            <w:r w:rsidRPr="000D739A">
              <w:rPr>
                <w:sz w:val="28"/>
                <w:szCs w:val="28"/>
              </w:rPr>
              <w:t>кв.м</w:t>
            </w:r>
            <w:proofErr w:type="spellEnd"/>
            <w:r w:rsidRPr="000D739A">
              <w:rPr>
                <w:sz w:val="28"/>
                <w:szCs w:val="28"/>
              </w:rPr>
              <w:t>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56:47:0101027:89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установлено относительно ориентира – нежилого здания, расположенного в границах участка, адрес ориентира: Оренбургская область, Соль-</w:t>
            </w:r>
            <w:proofErr w:type="spellStart"/>
            <w:r w:rsidRPr="000D739A">
              <w:rPr>
                <w:sz w:val="28"/>
                <w:szCs w:val="28"/>
              </w:rPr>
              <w:t>Илецкий</w:t>
            </w:r>
            <w:proofErr w:type="spellEnd"/>
            <w:r w:rsidRPr="000D739A">
              <w:rPr>
                <w:sz w:val="28"/>
                <w:szCs w:val="28"/>
              </w:rPr>
              <w:t xml:space="preserve"> район, </w:t>
            </w:r>
            <w:proofErr w:type="spellStart"/>
            <w:r w:rsidRPr="000D739A">
              <w:rPr>
                <w:sz w:val="28"/>
                <w:szCs w:val="28"/>
              </w:rPr>
              <w:t>г</w:t>
            </w:r>
            <w:proofErr w:type="gramStart"/>
            <w:r w:rsidRPr="000D739A">
              <w:rPr>
                <w:sz w:val="28"/>
                <w:szCs w:val="28"/>
              </w:rPr>
              <w:t>.С</w:t>
            </w:r>
            <w:proofErr w:type="gramEnd"/>
            <w:r w:rsidRPr="000D739A">
              <w:rPr>
                <w:sz w:val="28"/>
                <w:szCs w:val="28"/>
              </w:rPr>
              <w:t>оль</w:t>
            </w:r>
            <w:proofErr w:type="spellEnd"/>
            <w:r w:rsidRPr="000D739A">
              <w:rPr>
                <w:sz w:val="28"/>
                <w:szCs w:val="28"/>
              </w:rPr>
              <w:t xml:space="preserve">-Илецк, </w:t>
            </w:r>
          </w:p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ул. Вокзальная,</w:t>
            </w:r>
          </w:p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  <w:r w:rsidRPr="000D739A">
              <w:rPr>
                <w:sz w:val="28"/>
                <w:szCs w:val="28"/>
              </w:rPr>
              <w:t>д. 95 «А»</w:t>
            </w:r>
          </w:p>
          <w:p w:rsidR="000D739A" w:rsidRPr="000D739A" w:rsidRDefault="000D739A" w:rsidP="00D765F7">
            <w:pPr>
              <w:pStyle w:val="a9"/>
              <w:spacing w:line="300" w:lineRule="exact"/>
              <w:rPr>
                <w:sz w:val="28"/>
                <w:szCs w:val="28"/>
              </w:rPr>
            </w:pPr>
          </w:p>
        </w:tc>
      </w:tr>
    </w:tbl>
    <w:p w:rsidR="000D739A" w:rsidRPr="000D739A" w:rsidRDefault="000D739A" w:rsidP="000D739A">
      <w:pPr>
        <w:widowControl w:val="0"/>
        <w:spacing w:line="276" w:lineRule="auto"/>
        <w:ind w:left="60" w:right="-2" w:firstLine="791"/>
        <w:jc w:val="both"/>
        <w:rPr>
          <w:rFonts w:eastAsia="Calibri"/>
          <w:spacing w:val="2"/>
          <w:sz w:val="28"/>
          <w:szCs w:val="28"/>
          <w:lang w:eastAsia="en-US"/>
        </w:rPr>
      </w:pPr>
      <w:r w:rsidRPr="000D739A">
        <w:rPr>
          <w:rFonts w:eastAsia="Calibri"/>
          <w:spacing w:val="2"/>
          <w:sz w:val="28"/>
          <w:szCs w:val="28"/>
          <w:lang w:eastAsia="en-US"/>
        </w:rPr>
        <w:t xml:space="preserve">1.2.Нежилое помещение, назначение: нежилое помещение, площадь 603,4 </w:t>
      </w:r>
      <w:proofErr w:type="spellStart"/>
      <w:r w:rsidRPr="000D739A">
        <w:rPr>
          <w:rFonts w:eastAsia="Calibri"/>
          <w:spacing w:val="2"/>
          <w:sz w:val="28"/>
          <w:szCs w:val="28"/>
          <w:lang w:eastAsia="en-US"/>
        </w:rPr>
        <w:t>кв</w:t>
      </w:r>
      <w:proofErr w:type="gramStart"/>
      <w:r w:rsidRPr="000D739A">
        <w:rPr>
          <w:rFonts w:eastAsia="Calibri"/>
          <w:spacing w:val="2"/>
          <w:sz w:val="28"/>
          <w:szCs w:val="28"/>
          <w:lang w:eastAsia="en-US"/>
        </w:rPr>
        <w:t>.м</w:t>
      </w:r>
      <w:proofErr w:type="spellEnd"/>
      <w:proofErr w:type="gramEnd"/>
      <w:r w:rsidRPr="000D739A">
        <w:rPr>
          <w:rFonts w:eastAsia="Calibri"/>
          <w:spacing w:val="2"/>
          <w:sz w:val="28"/>
          <w:szCs w:val="28"/>
          <w:lang w:eastAsia="en-US"/>
        </w:rPr>
        <w:t xml:space="preserve">, номер этажа, на котором расположено помещение: Этаж № 1, Этаж № 2, кадастровый номер: 56:47:0101056:399, </w:t>
      </w:r>
      <w:proofErr w:type="gramStart"/>
      <w:r w:rsidRPr="000D739A">
        <w:rPr>
          <w:rFonts w:eastAsia="Calibri"/>
          <w:spacing w:val="2"/>
          <w:sz w:val="28"/>
          <w:szCs w:val="28"/>
          <w:lang w:eastAsia="en-US"/>
        </w:rPr>
        <w:t>расположенное</w:t>
      </w:r>
      <w:proofErr w:type="gramEnd"/>
      <w:r w:rsidRPr="000D739A">
        <w:rPr>
          <w:rFonts w:eastAsia="Calibri"/>
          <w:spacing w:val="2"/>
          <w:sz w:val="28"/>
          <w:szCs w:val="28"/>
          <w:lang w:eastAsia="en-US"/>
        </w:rPr>
        <w:t xml:space="preserve"> по адресу: Оренбургская область, р-н Соль-</w:t>
      </w:r>
      <w:proofErr w:type="spellStart"/>
      <w:r w:rsidRPr="000D739A">
        <w:rPr>
          <w:rFonts w:eastAsia="Calibri"/>
          <w:spacing w:val="2"/>
          <w:sz w:val="28"/>
          <w:szCs w:val="28"/>
          <w:lang w:eastAsia="en-US"/>
        </w:rPr>
        <w:t>Илецкий</w:t>
      </w:r>
      <w:proofErr w:type="spellEnd"/>
      <w:r w:rsidRPr="000D739A">
        <w:rPr>
          <w:rFonts w:eastAsia="Calibri"/>
          <w:spacing w:val="2"/>
          <w:sz w:val="28"/>
          <w:szCs w:val="28"/>
          <w:lang w:eastAsia="en-US"/>
        </w:rPr>
        <w:t xml:space="preserve">, г. Соль-Илецк, пер. </w:t>
      </w:r>
      <w:proofErr w:type="spellStart"/>
      <w:r w:rsidRPr="000D739A">
        <w:rPr>
          <w:rFonts w:eastAsia="Calibri"/>
          <w:spacing w:val="2"/>
          <w:sz w:val="28"/>
          <w:szCs w:val="28"/>
          <w:lang w:eastAsia="en-US"/>
        </w:rPr>
        <w:t>Светачева</w:t>
      </w:r>
      <w:proofErr w:type="spellEnd"/>
      <w:r w:rsidRPr="000D739A">
        <w:rPr>
          <w:rFonts w:eastAsia="Calibri"/>
          <w:spacing w:val="2"/>
          <w:sz w:val="28"/>
          <w:szCs w:val="28"/>
          <w:lang w:eastAsia="en-US"/>
        </w:rPr>
        <w:t xml:space="preserve">, д. 13а, со вспомогательными объектами: </w:t>
      </w:r>
    </w:p>
    <w:p w:rsidR="000D739A" w:rsidRPr="000D739A" w:rsidRDefault="000D739A" w:rsidP="000D739A">
      <w:pPr>
        <w:widowControl w:val="0"/>
        <w:spacing w:line="276" w:lineRule="auto"/>
        <w:ind w:left="60" w:right="-2" w:firstLine="791"/>
        <w:jc w:val="both"/>
        <w:rPr>
          <w:rFonts w:eastAsia="Calibri"/>
          <w:spacing w:val="2"/>
          <w:sz w:val="28"/>
          <w:szCs w:val="28"/>
          <w:lang w:eastAsia="en-US"/>
        </w:rPr>
      </w:pPr>
      <w:r w:rsidRPr="000D739A">
        <w:rPr>
          <w:rFonts w:eastAsia="Calibri"/>
          <w:spacing w:val="2"/>
          <w:sz w:val="28"/>
          <w:szCs w:val="28"/>
          <w:lang w:eastAsia="en-US"/>
        </w:rPr>
        <w:t xml:space="preserve">- ограждение с металлическими воротами – 53,4 </w:t>
      </w:r>
      <w:proofErr w:type="spellStart"/>
      <w:r w:rsidRPr="000D739A">
        <w:rPr>
          <w:rFonts w:eastAsia="Calibri"/>
          <w:spacing w:val="2"/>
          <w:sz w:val="28"/>
          <w:szCs w:val="28"/>
          <w:lang w:eastAsia="en-US"/>
        </w:rPr>
        <w:t>п.</w:t>
      </w:r>
      <w:proofErr w:type="gramStart"/>
      <w:r w:rsidRPr="000D739A">
        <w:rPr>
          <w:rFonts w:eastAsia="Calibri"/>
          <w:spacing w:val="2"/>
          <w:sz w:val="28"/>
          <w:szCs w:val="28"/>
          <w:lang w:eastAsia="en-US"/>
        </w:rPr>
        <w:t>м</w:t>
      </w:r>
      <w:proofErr w:type="spellEnd"/>
      <w:proofErr w:type="gramEnd"/>
      <w:r w:rsidRPr="000D739A">
        <w:rPr>
          <w:rFonts w:eastAsia="Calibri"/>
          <w:spacing w:val="2"/>
          <w:sz w:val="28"/>
          <w:szCs w:val="28"/>
          <w:lang w:eastAsia="en-US"/>
        </w:rPr>
        <w:t>.;</w:t>
      </w:r>
    </w:p>
    <w:p w:rsidR="000D739A" w:rsidRPr="000D739A" w:rsidRDefault="000D739A" w:rsidP="000D739A">
      <w:pPr>
        <w:widowControl w:val="0"/>
        <w:spacing w:line="276" w:lineRule="auto"/>
        <w:ind w:left="60" w:right="-2" w:firstLine="791"/>
        <w:jc w:val="both"/>
        <w:rPr>
          <w:rFonts w:eastAsia="Calibri"/>
          <w:spacing w:val="2"/>
          <w:sz w:val="28"/>
          <w:szCs w:val="28"/>
          <w:lang w:eastAsia="en-US"/>
        </w:rPr>
      </w:pPr>
      <w:r w:rsidRPr="000D739A">
        <w:rPr>
          <w:rFonts w:eastAsia="Calibri"/>
          <w:spacing w:val="2"/>
          <w:sz w:val="28"/>
          <w:szCs w:val="28"/>
          <w:lang w:eastAsia="en-US"/>
        </w:rPr>
        <w:t xml:space="preserve">- ограждение металлическое решетчатое – 44,6 </w:t>
      </w:r>
      <w:proofErr w:type="spellStart"/>
      <w:r w:rsidRPr="000D739A">
        <w:rPr>
          <w:rFonts w:eastAsia="Calibri"/>
          <w:spacing w:val="2"/>
          <w:sz w:val="28"/>
          <w:szCs w:val="28"/>
          <w:lang w:eastAsia="en-US"/>
        </w:rPr>
        <w:t>п.</w:t>
      </w:r>
      <w:proofErr w:type="gramStart"/>
      <w:r w:rsidRPr="000D739A">
        <w:rPr>
          <w:rFonts w:eastAsia="Calibri"/>
          <w:spacing w:val="2"/>
          <w:sz w:val="28"/>
          <w:szCs w:val="28"/>
          <w:lang w:eastAsia="en-US"/>
        </w:rPr>
        <w:t>м</w:t>
      </w:r>
      <w:proofErr w:type="spellEnd"/>
      <w:proofErr w:type="gramEnd"/>
      <w:r w:rsidRPr="000D739A">
        <w:rPr>
          <w:rFonts w:eastAsia="Calibri"/>
          <w:spacing w:val="2"/>
          <w:sz w:val="28"/>
          <w:szCs w:val="28"/>
          <w:lang w:eastAsia="en-US"/>
        </w:rPr>
        <w:t>.;</w:t>
      </w:r>
    </w:p>
    <w:p w:rsidR="000D739A" w:rsidRPr="000D739A" w:rsidRDefault="000D739A" w:rsidP="000D739A">
      <w:pPr>
        <w:widowControl w:val="0"/>
        <w:spacing w:line="276" w:lineRule="auto"/>
        <w:ind w:left="60" w:right="-2" w:firstLine="791"/>
        <w:jc w:val="both"/>
        <w:rPr>
          <w:rFonts w:eastAsia="Calibri"/>
          <w:spacing w:val="2"/>
          <w:sz w:val="28"/>
          <w:szCs w:val="28"/>
          <w:lang w:eastAsia="en-US"/>
        </w:rPr>
      </w:pPr>
      <w:r w:rsidRPr="000D739A">
        <w:rPr>
          <w:rFonts w:eastAsia="Calibri"/>
          <w:spacing w:val="2"/>
          <w:sz w:val="28"/>
          <w:szCs w:val="28"/>
          <w:lang w:eastAsia="en-US"/>
        </w:rPr>
        <w:t xml:space="preserve">- замощение площадки – 406,4 </w:t>
      </w:r>
      <w:proofErr w:type="spellStart"/>
      <w:r w:rsidRPr="000D739A">
        <w:rPr>
          <w:rFonts w:eastAsia="Calibri"/>
          <w:spacing w:val="2"/>
          <w:sz w:val="28"/>
          <w:szCs w:val="28"/>
          <w:lang w:eastAsia="en-US"/>
        </w:rPr>
        <w:t>кв.м</w:t>
      </w:r>
      <w:proofErr w:type="spellEnd"/>
      <w:r w:rsidRPr="000D739A">
        <w:rPr>
          <w:rFonts w:eastAsia="Calibri"/>
          <w:spacing w:val="2"/>
          <w:sz w:val="28"/>
          <w:szCs w:val="28"/>
          <w:lang w:eastAsia="en-US"/>
        </w:rPr>
        <w:t>.;</w:t>
      </w:r>
    </w:p>
    <w:p w:rsidR="000D739A" w:rsidRPr="000D739A" w:rsidRDefault="000D739A" w:rsidP="000D739A">
      <w:pPr>
        <w:widowControl w:val="0"/>
        <w:spacing w:line="276" w:lineRule="auto"/>
        <w:ind w:left="60" w:right="-2" w:firstLine="791"/>
        <w:jc w:val="both"/>
        <w:rPr>
          <w:rFonts w:eastAsia="Calibri"/>
          <w:spacing w:val="2"/>
          <w:sz w:val="28"/>
          <w:szCs w:val="28"/>
          <w:lang w:eastAsia="en-US"/>
        </w:rPr>
      </w:pPr>
      <w:r w:rsidRPr="000D739A">
        <w:rPr>
          <w:rFonts w:eastAsia="Calibri"/>
          <w:spacing w:val="2"/>
          <w:sz w:val="28"/>
          <w:szCs w:val="28"/>
          <w:lang w:eastAsia="en-US"/>
        </w:rPr>
        <w:t xml:space="preserve">1.3.  Котельная, гараж, назначение: нежилое здание, площадь 45,8 </w:t>
      </w:r>
      <w:proofErr w:type="spellStart"/>
      <w:r w:rsidRPr="000D739A">
        <w:rPr>
          <w:rFonts w:eastAsia="Calibri"/>
          <w:spacing w:val="2"/>
          <w:sz w:val="28"/>
          <w:szCs w:val="28"/>
          <w:lang w:eastAsia="en-US"/>
        </w:rPr>
        <w:t>кв.м</w:t>
      </w:r>
      <w:proofErr w:type="spellEnd"/>
      <w:r w:rsidRPr="000D739A">
        <w:rPr>
          <w:rFonts w:eastAsia="Calibri"/>
          <w:spacing w:val="2"/>
          <w:sz w:val="28"/>
          <w:szCs w:val="28"/>
          <w:lang w:eastAsia="en-US"/>
        </w:rPr>
        <w:t xml:space="preserve">., количество этажей, в том числе подземных этажей: 1, кадастровый номер 56:47:0101056:249, адрес (местонахождение): Оренбургская область, г. Соль-Илецк, пер. </w:t>
      </w:r>
      <w:proofErr w:type="spellStart"/>
      <w:r w:rsidRPr="000D739A">
        <w:rPr>
          <w:rFonts w:eastAsia="Calibri"/>
          <w:spacing w:val="2"/>
          <w:sz w:val="28"/>
          <w:szCs w:val="28"/>
          <w:lang w:eastAsia="en-US"/>
        </w:rPr>
        <w:t>Светачева</w:t>
      </w:r>
      <w:proofErr w:type="spellEnd"/>
      <w:r w:rsidRPr="000D739A">
        <w:rPr>
          <w:rFonts w:eastAsia="Calibri"/>
          <w:spacing w:val="2"/>
          <w:sz w:val="28"/>
          <w:szCs w:val="28"/>
          <w:lang w:eastAsia="en-US"/>
        </w:rPr>
        <w:t>, д. 13а;</w:t>
      </w:r>
    </w:p>
    <w:p w:rsidR="000D739A" w:rsidRPr="000D739A" w:rsidRDefault="000D739A" w:rsidP="000D739A">
      <w:pPr>
        <w:widowControl w:val="0"/>
        <w:spacing w:line="276" w:lineRule="auto"/>
        <w:ind w:left="60" w:right="-2" w:firstLine="791"/>
        <w:jc w:val="both"/>
        <w:rPr>
          <w:sz w:val="28"/>
          <w:szCs w:val="28"/>
        </w:rPr>
      </w:pPr>
      <w:r w:rsidRPr="000D739A">
        <w:rPr>
          <w:sz w:val="28"/>
          <w:szCs w:val="28"/>
        </w:rPr>
        <w:t>1.4. Иное имущество и оборудование:</w:t>
      </w:r>
    </w:p>
    <w:p w:rsidR="000D739A" w:rsidRPr="000D739A" w:rsidRDefault="000D739A" w:rsidP="000D739A">
      <w:pPr>
        <w:widowControl w:val="0"/>
        <w:spacing w:line="276" w:lineRule="auto"/>
        <w:ind w:left="60" w:right="-2" w:firstLine="791"/>
        <w:jc w:val="both"/>
        <w:rPr>
          <w:rFonts w:eastAsia="Calibri"/>
          <w:spacing w:val="2"/>
          <w:sz w:val="28"/>
          <w:szCs w:val="28"/>
          <w:lang w:eastAsia="en-US"/>
        </w:rPr>
      </w:pPr>
      <w:r w:rsidRPr="000D739A">
        <w:rPr>
          <w:rFonts w:eastAsia="Calibri"/>
          <w:spacing w:val="2"/>
          <w:sz w:val="28"/>
          <w:szCs w:val="28"/>
          <w:lang w:eastAsia="en-US"/>
        </w:rPr>
        <w:t xml:space="preserve">- вводно-распределительное устройство, инвентарный номер 8322, адрес (местонахождение): Оренбургская область, г. Соль-Илецк, пер. </w:t>
      </w:r>
      <w:proofErr w:type="spellStart"/>
      <w:r w:rsidRPr="000D739A">
        <w:rPr>
          <w:rFonts w:eastAsia="Calibri"/>
          <w:spacing w:val="2"/>
          <w:sz w:val="28"/>
          <w:szCs w:val="28"/>
          <w:lang w:eastAsia="en-US"/>
        </w:rPr>
        <w:t>Светачева</w:t>
      </w:r>
      <w:proofErr w:type="spellEnd"/>
      <w:r w:rsidRPr="000D739A">
        <w:rPr>
          <w:rFonts w:eastAsia="Calibri"/>
          <w:spacing w:val="2"/>
          <w:sz w:val="28"/>
          <w:szCs w:val="28"/>
          <w:lang w:eastAsia="en-US"/>
        </w:rPr>
        <w:t>, д. 13а;</w:t>
      </w:r>
    </w:p>
    <w:p w:rsidR="000D739A" w:rsidRPr="000D739A" w:rsidRDefault="000D739A" w:rsidP="000D739A">
      <w:pPr>
        <w:widowControl w:val="0"/>
        <w:spacing w:line="276" w:lineRule="auto"/>
        <w:ind w:left="60" w:right="-2" w:firstLine="791"/>
        <w:jc w:val="both"/>
        <w:rPr>
          <w:rFonts w:eastAsia="Calibri"/>
          <w:spacing w:val="2"/>
          <w:sz w:val="28"/>
          <w:szCs w:val="28"/>
          <w:lang w:eastAsia="en-US"/>
        </w:rPr>
      </w:pPr>
      <w:r w:rsidRPr="000D739A">
        <w:rPr>
          <w:rFonts w:eastAsia="Calibri"/>
          <w:spacing w:val="2"/>
          <w:sz w:val="28"/>
          <w:szCs w:val="28"/>
          <w:lang w:eastAsia="en-US"/>
        </w:rPr>
        <w:t xml:space="preserve">- кабельная линия связи, инвентарный номер 8323, адрес (местонахождение): Оренбургская область, г. Соль-Илецк, пер. </w:t>
      </w:r>
      <w:proofErr w:type="spellStart"/>
      <w:r w:rsidRPr="000D739A">
        <w:rPr>
          <w:rFonts w:eastAsia="Calibri"/>
          <w:spacing w:val="2"/>
          <w:sz w:val="28"/>
          <w:szCs w:val="28"/>
          <w:lang w:eastAsia="en-US"/>
        </w:rPr>
        <w:t>Светачева</w:t>
      </w:r>
      <w:proofErr w:type="spellEnd"/>
      <w:r w:rsidRPr="000D739A">
        <w:rPr>
          <w:rFonts w:eastAsia="Calibri"/>
          <w:spacing w:val="2"/>
          <w:sz w:val="28"/>
          <w:szCs w:val="28"/>
          <w:lang w:eastAsia="en-US"/>
        </w:rPr>
        <w:t>, д. 13а;</w:t>
      </w:r>
    </w:p>
    <w:p w:rsidR="000D739A" w:rsidRPr="000D739A" w:rsidRDefault="000D739A" w:rsidP="000D739A">
      <w:pPr>
        <w:widowControl w:val="0"/>
        <w:spacing w:line="276" w:lineRule="auto"/>
        <w:ind w:left="60" w:right="-2" w:firstLine="791"/>
        <w:jc w:val="both"/>
        <w:rPr>
          <w:rFonts w:eastAsia="Calibri"/>
          <w:spacing w:val="2"/>
          <w:sz w:val="28"/>
          <w:szCs w:val="28"/>
          <w:lang w:eastAsia="en-US"/>
        </w:rPr>
      </w:pPr>
      <w:r w:rsidRPr="000D739A">
        <w:rPr>
          <w:rFonts w:eastAsia="Calibri"/>
          <w:spacing w:val="2"/>
          <w:sz w:val="28"/>
          <w:szCs w:val="28"/>
          <w:lang w:eastAsia="en-US"/>
        </w:rPr>
        <w:t xml:space="preserve">- оборудование для газовой котельной, инвентарный номер 8375, адрес (местонахождение): Оренбургская область, </w:t>
      </w:r>
      <w:proofErr w:type="spellStart"/>
      <w:r w:rsidRPr="000D739A">
        <w:rPr>
          <w:rFonts w:eastAsia="Calibri"/>
          <w:spacing w:val="2"/>
          <w:sz w:val="28"/>
          <w:szCs w:val="28"/>
          <w:lang w:eastAsia="en-US"/>
        </w:rPr>
        <w:t>г</w:t>
      </w:r>
      <w:proofErr w:type="gramStart"/>
      <w:r w:rsidRPr="000D739A">
        <w:rPr>
          <w:rFonts w:eastAsia="Calibri"/>
          <w:spacing w:val="2"/>
          <w:sz w:val="28"/>
          <w:szCs w:val="28"/>
          <w:lang w:eastAsia="en-US"/>
        </w:rPr>
        <w:t>.С</w:t>
      </w:r>
      <w:proofErr w:type="gramEnd"/>
      <w:r w:rsidRPr="000D739A">
        <w:rPr>
          <w:rFonts w:eastAsia="Calibri"/>
          <w:spacing w:val="2"/>
          <w:sz w:val="28"/>
          <w:szCs w:val="28"/>
          <w:lang w:eastAsia="en-US"/>
        </w:rPr>
        <w:t>оль</w:t>
      </w:r>
      <w:proofErr w:type="spellEnd"/>
      <w:r w:rsidRPr="000D739A">
        <w:rPr>
          <w:rFonts w:eastAsia="Calibri"/>
          <w:spacing w:val="2"/>
          <w:sz w:val="28"/>
          <w:szCs w:val="28"/>
          <w:lang w:eastAsia="en-US"/>
        </w:rPr>
        <w:t xml:space="preserve">-Илецк, пер. </w:t>
      </w:r>
      <w:proofErr w:type="spellStart"/>
      <w:r w:rsidRPr="000D739A">
        <w:rPr>
          <w:rFonts w:eastAsia="Calibri"/>
          <w:spacing w:val="2"/>
          <w:sz w:val="28"/>
          <w:szCs w:val="28"/>
          <w:lang w:eastAsia="en-US"/>
        </w:rPr>
        <w:t>Светачева</w:t>
      </w:r>
      <w:proofErr w:type="spellEnd"/>
      <w:r w:rsidRPr="000D739A">
        <w:rPr>
          <w:rFonts w:eastAsia="Calibri"/>
          <w:spacing w:val="2"/>
          <w:sz w:val="28"/>
          <w:szCs w:val="28"/>
          <w:lang w:eastAsia="en-US"/>
        </w:rPr>
        <w:t>, д. 13а;</w:t>
      </w:r>
    </w:p>
    <w:p w:rsidR="000D739A" w:rsidRPr="000D739A" w:rsidRDefault="000D739A" w:rsidP="000D739A">
      <w:pPr>
        <w:widowControl w:val="0"/>
        <w:spacing w:line="276" w:lineRule="auto"/>
        <w:ind w:left="60" w:right="-2" w:firstLine="791"/>
        <w:jc w:val="both"/>
        <w:rPr>
          <w:rFonts w:eastAsia="Calibri"/>
          <w:spacing w:val="2"/>
          <w:sz w:val="28"/>
          <w:szCs w:val="28"/>
          <w:lang w:eastAsia="en-US"/>
        </w:rPr>
      </w:pPr>
      <w:r w:rsidRPr="000D739A">
        <w:rPr>
          <w:rFonts w:eastAsia="Calibri"/>
          <w:spacing w:val="2"/>
          <w:sz w:val="28"/>
          <w:szCs w:val="28"/>
          <w:lang w:eastAsia="en-US"/>
        </w:rPr>
        <w:t>- система охранной (охранно-пожарной) и тревожной сигнализации (газ</w:t>
      </w:r>
      <w:proofErr w:type="gramStart"/>
      <w:r w:rsidRPr="000D739A">
        <w:rPr>
          <w:rFonts w:eastAsia="Calibri"/>
          <w:spacing w:val="2"/>
          <w:sz w:val="28"/>
          <w:szCs w:val="28"/>
          <w:lang w:eastAsia="en-US"/>
        </w:rPr>
        <w:t>.</w:t>
      </w:r>
      <w:proofErr w:type="gramEnd"/>
      <w:r w:rsidRPr="000D739A">
        <w:rPr>
          <w:rFonts w:eastAsia="Calibri"/>
          <w:spacing w:val="2"/>
          <w:sz w:val="28"/>
          <w:szCs w:val="28"/>
          <w:lang w:eastAsia="en-US"/>
        </w:rPr>
        <w:t xml:space="preserve"> </w:t>
      </w:r>
      <w:proofErr w:type="gramStart"/>
      <w:r w:rsidRPr="000D739A">
        <w:rPr>
          <w:rFonts w:eastAsia="Calibri"/>
          <w:spacing w:val="2"/>
          <w:sz w:val="28"/>
          <w:szCs w:val="28"/>
          <w:lang w:eastAsia="en-US"/>
        </w:rPr>
        <w:t>к</w:t>
      </w:r>
      <w:proofErr w:type="gramEnd"/>
      <w:r w:rsidRPr="000D739A">
        <w:rPr>
          <w:rFonts w:eastAsia="Calibri"/>
          <w:spacing w:val="2"/>
          <w:sz w:val="28"/>
          <w:szCs w:val="28"/>
          <w:lang w:eastAsia="en-US"/>
        </w:rPr>
        <w:t xml:space="preserve">отельная), инвентарный номер 8376, адрес (местонахождение): Оренбургская область, </w:t>
      </w:r>
      <w:proofErr w:type="spellStart"/>
      <w:r w:rsidRPr="000D739A">
        <w:rPr>
          <w:rFonts w:eastAsia="Calibri"/>
          <w:spacing w:val="2"/>
          <w:sz w:val="28"/>
          <w:szCs w:val="28"/>
          <w:lang w:eastAsia="en-US"/>
        </w:rPr>
        <w:t>г</w:t>
      </w:r>
      <w:proofErr w:type="gramStart"/>
      <w:r w:rsidRPr="000D739A">
        <w:rPr>
          <w:rFonts w:eastAsia="Calibri"/>
          <w:spacing w:val="2"/>
          <w:sz w:val="28"/>
          <w:szCs w:val="28"/>
          <w:lang w:eastAsia="en-US"/>
        </w:rPr>
        <w:t>.С</w:t>
      </w:r>
      <w:proofErr w:type="gramEnd"/>
      <w:r w:rsidRPr="000D739A">
        <w:rPr>
          <w:rFonts w:eastAsia="Calibri"/>
          <w:spacing w:val="2"/>
          <w:sz w:val="28"/>
          <w:szCs w:val="28"/>
          <w:lang w:eastAsia="en-US"/>
        </w:rPr>
        <w:t>оль</w:t>
      </w:r>
      <w:proofErr w:type="spellEnd"/>
      <w:r w:rsidRPr="000D739A">
        <w:rPr>
          <w:rFonts w:eastAsia="Calibri"/>
          <w:spacing w:val="2"/>
          <w:sz w:val="28"/>
          <w:szCs w:val="28"/>
          <w:lang w:eastAsia="en-US"/>
        </w:rPr>
        <w:t xml:space="preserve">-Илецк, пер. </w:t>
      </w:r>
      <w:proofErr w:type="spellStart"/>
      <w:r w:rsidRPr="000D739A">
        <w:rPr>
          <w:rFonts w:eastAsia="Calibri"/>
          <w:spacing w:val="2"/>
          <w:sz w:val="28"/>
          <w:szCs w:val="28"/>
          <w:lang w:eastAsia="en-US"/>
        </w:rPr>
        <w:t>Светачева</w:t>
      </w:r>
      <w:proofErr w:type="spellEnd"/>
      <w:r w:rsidRPr="000D739A">
        <w:rPr>
          <w:rFonts w:eastAsia="Calibri"/>
          <w:spacing w:val="2"/>
          <w:sz w:val="28"/>
          <w:szCs w:val="28"/>
          <w:lang w:eastAsia="en-US"/>
        </w:rPr>
        <w:t>, д. 13а;</w:t>
      </w:r>
    </w:p>
    <w:p w:rsidR="000D739A" w:rsidRPr="000D739A" w:rsidRDefault="000D739A" w:rsidP="000D739A">
      <w:pPr>
        <w:widowControl w:val="0"/>
        <w:spacing w:line="276" w:lineRule="auto"/>
        <w:ind w:left="60" w:right="-2" w:firstLine="791"/>
        <w:jc w:val="both"/>
        <w:rPr>
          <w:rFonts w:eastAsia="Calibri"/>
          <w:spacing w:val="2"/>
          <w:sz w:val="28"/>
          <w:szCs w:val="28"/>
          <w:lang w:eastAsia="en-US"/>
        </w:rPr>
      </w:pPr>
      <w:r w:rsidRPr="000D739A">
        <w:rPr>
          <w:rFonts w:eastAsia="Calibri"/>
          <w:spacing w:val="2"/>
          <w:sz w:val="28"/>
          <w:szCs w:val="28"/>
          <w:lang w:eastAsia="en-US"/>
        </w:rPr>
        <w:t xml:space="preserve">- система охранно-пожарной и тревожной сигнализации, инвентарный </w:t>
      </w:r>
      <w:r w:rsidRPr="000D739A">
        <w:rPr>
          <w:rFonts w:eastAsia="Calibri"/>
          <w:spacing w:val="2"/>
          <w:sz w:val="28"/>
          <w:szCs w:val="28"/>
          <w:lang w:eastAsia="en-US"/>
        </w:rPr>
        <w:lastRenderedPageBreak/>
        <w:t xml:space="preserve">номер 8408, адрес (местонахождение): Оренбургская область, </w:t>
      </w:r>
      <w:proofErr w:type="spellStart"/>
      <w:r w:rsidRPr="000D739A">
        <w:rPr>
          <w:rFonts w:eastAsia="Calibri"/>
          <w:spacing w:val="2"/>
          <w:sz w:val="28"/>
          <w:szCs w:val="28"/>
          <w:lang w:eastAsia="en-US"/>
        </w:rPr>
        <w:t>г</w:t>
      </w:r>
      <w:proofErr w:type="gramStart"/>
      <w:r w:rsidRPr="000D739A">
        <w:rPr>
          <w:rFonts w:eastAsia="Calibri"/>
          <w:spacing w:val="2"/>
          <w:sz w:val="28"/>
          <w:szCs w:val="28"/>
          <w:lang w:eastAsia="en-US"/>
        </w:rPr>
        <w:t>.С</w:t>
      </w:r>
      <w:proofErr w:type="gramEnd"/>
      <w:r w:rsidRPr="000D739A">
        <w:rPr>
          <w:rFonts w:eastAsia="Calibri"/>
          <w:spacing w:val="2"/>
          <w:sz w:val="28"/>
          <w:szCs w:val="28"/>
          <w:lang w:eastAsia="en-US"/>
        </w:rPr>
        <w:t>оль</w:t>
      </w:r>
      <w:proofErr w:type="spellEnd"/>
      <w:r w:rsidRPr="000D739A">
        <w:rPr>
          <w:rFonts w:eastAsia="Calibri"/>
          <w:spacing w:val="2"/>
          <w:sz w:val="28"/>
          <w:szCs w:val="28"/>
          <w:lang w:eastAsia="en-US"/>
        </w:rPr>
        <w:t xml:space="preserve">-Илецк, пер. </w:t>
      </w:r>
      <w:proofErr w:type="spellStart"/>
      <w:r w:rsidRPr="000D739A">
        <w:rPr>
          <w:rFonts w:eastAsia="Calibri"/>
          <w:spacing w:val="2"/>
          <w:sz w:val="28"/>
          <w:szCs w:val="28"/>
          <w:lang w:eastAsia="en-US"/>
        </w:rPr>
        <w:t>Светачева</w:t>
      </w:r>
      <w:proofErr w:type="spellEnd"/>
      <w:r w:rsidRPr="000D739A">
        <w:rPr>
          <w:rFonts w:eastAsia="Calibri"/>
          <w:spacing w:val="2"/>
          <w:sz w:val="28"/>
          <w:szCs w:val="28"/>
          <w:lang w:eastAsia="en-US"/>
        </w:rPr>
        <w:t>, д. 13а;</w:t>
      </w:r>
    </w:p>
    <w:p w:rsidR="000D739A" w:rsidRPr="000D739A" w:rsidRDefault="000D739A" w:rsidP="000D739A">
      <w:pPr>
        <w:widowControl w:val="0"/>
        <w:spacing w:line="276" w:lineRule="auto"/>
        <w:ind w:left="60" w:right="-2" w:firstLine="791"/>
        <w:jc w:val="both"/>
        <w:rPr>
          <w:rFonts w:eastAsia="Calibri"/>
          <w:spacing w:val="2"/>
          <w:sz w:val="28"/>
          <w:szCs w:val="28"/>
          <w:lang w:eastAsia="en-US"/>
        </w:rPr>
      </w:pPr>
      <w:r w:rsidRPr="000D739A">
        <w:rPr>
          <w:rFonts w:eastAsia="Calibri"/>
          <w:spacing w:val="2"/>
          <w:sz w:val="28"/>
          <w:szCs w:val="28"/>
          <w:lang w:eastAsia="en-US"/>
        </w:rPr>
        <w:t xml:space="preserve">- система пожарной сигнализации, инвентарный номер 8409, адрес (местонахождение): Оренбургская область, </w:t>
      </w:r>
      <w:proofErr w:type="spellStart"/>
      <w:r w:rsidRPr="000D739A">
        <w:rPr>
          <w:rFonts w:eastAsia="Calibri"/>
          <w:spacing w:val="2"/>
          <w:sz w:val="28"/>
          <w:szCs w:val="28"/>
          <w:lang w:eastAsia="en-US"/>
        </w:rPr>
        <w:t>г</w:t>
      </w:r>
      <w:proofErr w:type="gramStart"/>
      <w:r w:rsidRPr="000D739A">
        <w:rPr>
          <w:rFonts w:eastAsia="Calibri"/>
          <w:spacing w:val="2"/>
          <w:sz w:val="28"/>
          <w:szCs w:val="28"/>
          <w:lang w:eastAsia="en-US"/>
        </w:rPr>
        <w:t>.С</w:t>
      </w:r>
      <w:proofErr w:type="gramEnd"/>
      <w:r w:rsidRPr="000D739A">
        <w:rPr>
          <w:rFonts w:eastAsia="Calibri"/>
          <w:spacing w:val="2"/>
          <w:sz w:val="28"/>
          <w:szCs w:val="28"/>
          <w:lang w:eastAsia="en-US"/>
        </w:rPr>
        <w:t>оль</w:t>
      </w:r>
      <w:proofErr w:type="spellEnd"/>
      <w:r w:rsidRPr="000D739A">
        <w:rPr>
          <w:rFonts w:eastAsia="Calibri"/>
          <w:spacing w:val="2"/>
          <w:sz w:val="28"/>
          <w:szCs w:val="28"/>
          <w:lang w:eastAsia="en-US"/>
        </w:rPr>
        <w:t xml:space="preserve">-Илецк, пер. </w:t>
      </w:r>
      <w:proofErr w:type="spellStart"/>
      <w:r w:rsidRPr="000D739A">
        <w:rPr>
          <w:rFonts w:eastAsia="Calibri"/>
          <w:spacing w:val="2"/>
          <w:sz w:val="28"/>
          <w:szCs w:val="28"/>
          <w:lang w:eastAsia="en-US"/>
        </w:rPr>
        <w:t>Светачева</w:t>
      </w:r>
      <w:proofErr w:type="spellEnd"/>
      <w:r w:rsidRPr="000D739A">
        <w:rPr>
          <w:rFonts w:eastAsia="Calibri"/>
          <w:spacing w:val="2"/>
          <w:sz w:val="28"/>
          <w:szCs w:val="28"/>
          <w:lang w:eastAsia="en-US"/>
        </w:rPr>
        <w:t>, д. 13а;</w:t>
      </w:r>
    </w:p>
    <w:p w:rsidR="000D739A" w:rsidRPr="000D739A" w:rsidRDefault="000D739A" w:rsidP="000D739A">
      <w:pPr>
        <w:widowControl w:val="0"/>
        <w:spacing w:line="276" w:lineRule="auto"/>
        <w:ind w:left="60" w:right="-2" w:firstLine="791"/>
        <w:jc w:val="both"/>
        <w:rPr>
          <w:rFonts w:eastAsia="Calibri"/>
          <w:spacing w:val="2"/>
          <w:sz w:val="28"/>
          <w:szCs w:val="28"/>
          <w:lang w:eastAsia="en-US"/>
        </w:rPr>
      </w:pPr>
      <w:r w:rsidRPr="000D739A">
        <w:rPr>
          <w:rFonts w:eastAsia="Calibri"/>
          <w:spacing w:val="2"/>
          <w:sz w:val="28"/>
          <w:szCs w:val="28"/>
          <w:lang w:eastAsia="en-US"/>
        </w:rPr>
        <w:t xml:space="preserve">- система оповещения и управления эвакуацией людей, инвентарный номер 8440, адрес (местонахождение): Оренбургская область, </w:t>
      </w:r>
      <w:proofErr w:type="spellStart"/>
      <w:r w:rsidRPr="000D739A">
        <w:rPr>
          <w:rFonts w:eastAsia="Calibri"/>
          <w:spacing w:val="2"/>
          <w:sz w:val="28"/>
          <w:szCs w:val="28"/>
          <w:lang w:eastAsia="en-US"/>
        </w:rPr>
        <w:t>г</w:t>
      </w:r>
      <w:proofErr w:type="gramStart"/>
      <w:r w:rsidRPr="000D739A">
        <w:rPr>
          <w:rFonts w:eastAsia="Calibri"/>
          <w:spacing w:val="2"/>
          <w:sz w:val="28"/>
          <w:szCs w:val="28"/>
          <w:lang w:eastAsia="en-US"/>
        </w:rPr>
        <w:t>.С</w:t>
      </w:r>
      <w:proofErr w:type="gramEnd"/>
      <w:r w:rsidRPr="000D739A">
        <w:rPr>
          <w:rFonts w:eastAsia="Calibri"/>
          <w:spacing w:val="2"/>
          <w:sz w:val="28"/>
          <w:szCs w:val="28"/>
          <w:lang w:eastAsia="en-US"/>
        </w:rPr>
        <w:t>оль</w:t>
      </w:r>
      <w:proofErr w:type="spellEnd"/>
      <w:r w:rsidRPr="000D739A">
        <w:rPr>
          <w:rFonts w:eastAsia="Calibri"/>
          <w:spacing w:val="2"/>
          <w:sz w:val="28"/>
          <w:szCs w:val="28"/>
          <w:lang w:eastAsia="en-US"/>
        </w:rPr>
        <w:t xml:space="preserve">-Илецк, пер. </w:t>
      </w:r>
      <w:proofErr w:type="spellStart"/>
      <w:r w:rsidRPr="000D739A">
        <w:rPr>
          <w:rFonts w:eastAsia="Calibri"/>
          <w:spacing w:val="2"/>
          <w:sz w:val="28"/>
          <w:szCs w:val="28"/>
          <w:lang w:eastAsia="en-US"/>
        </w:rPr>
        <w:t>Светачева</w:t>
      </w:r>
      <w:proofErr w:type="spellEnd"/>
      <w:r w:rsidRPr="000D739A">
        <w:rPr>
          <w:rFonts w:eastAsia="Calibri"/>
          <w:spacing w:val="2"/>
          <w:sz w:val="28"/>
          <w:szCs w:val="28"/>
          <w:lang w:eastAsia="en-US"/>
        </w:rPr>
        <w:t>, д. 13а.</w:t>
      </w:r>
    </w:p>
    <w:p w:rsidR="000D739A" w:rsidRPr="000D739A" w:rsidRDefault="000D739A" w:rsidP="000D739A">
      <w:pPr>
        <w:pStyle w:val="a9"/>
        <w:spacing w:line="276" w:lineRule="auto"/>
        <w:ind w:firstLine="791"/>
        <w:jc w:val="both"/>
        <w:rPr>
          <w:sz w:val="28"/>
          <w:szCs w:val="28"/>
        </w:rPr>
      </w:pPr>
      <w:r w:rsidRPr="000D739A">
        <w:rPr>
          <w:sz w:val="28"/>
          <w:szCs w:val="28"/>
        </w:rPr>
        <w:t xml:space="preserve">1.5. Земельный участок, с кадастровым номером: 56:47:0101056:219, площадью 1155 </w:t>
      </w:r>
      <w:proofErr w:type="spellStart"/>
      <w:r w:rsidRPr="000D739A">
        <w:rPr>
          <w:sz w:val="28"/>
          <w:szCs w:val="28"/>
        </w:rPr>
        <w:t>кв</w:t>
      </w:r>
      <w:proofErr w:type="gramStart"/>
      <w:r w:rsidRPr="000D739A">
        <w:rPr>
          <w:sz w:val="28"/>
          <w:szCs w:val="28"/>
        </w:rPr>
        <w:t>.м</w:t>
      </w:r>
      <w:proofErr w:type="spellEnd"/>
      <w:proofErr w:type="gramEnd"/>
      <w:r w:rsidRPr="000D739A">
        <w:rPr>
          <w:sz w:val="28"/>
          <w:szCs w:val="28"/>
        </w:rPr>
        <w:t xml:space="preserve">, с категорией земель: земли населенных пунктов, вид разрешенного использования: общественное управление – размещение объектов капитального строительства, предназначенных для размещения органов государственной власти, органов местного самоуправления, судов, а также организаций, непосредственно обеспечивающих их деятельность; </w:t>
      </w:r>
      <w:proofErr w:type="gramStart"/>
      <w:r w:rsidRPr="000D739A">
        <w:rPr>
          <w:sz w:val="28"/>
          <w:szCs w:val="28"/>
        </w:rPr>
        <w:t>размещение объектов капитального строительства, предназначенных для размещения органов управления политических партий, профессиональных и отраслевых союзов, творческих союзов и иных общественных объединений граждан по отраслевому и политическому признаку; 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Федерации, адрес:</w:t>
      </w:r>
      <w:proofErr w:type="gramEnd"/>
      <w:r w:rsidRPr="000D739A">
        <w:rPr>
          <w:sz w:val="28"/>
          <w:szCs w:val="28"/>
        </w:rPr>
        <w:t xml:space="preserve"> </w:t>
      </w:r>
      <w:r w:rsidRPr="000D739A">
        <w:rPr>
          <w:rFonts w:eastAsia="Calibri"/>
          <w:color w:val="000000"/>
          <w:spacing w:val="2"/>
          <w:sz w:val="28"/>
          <w:szCs w:val="28"/>
          <w:lang w:eastAsia="en-US"/>
        </w:rPr>
        <w:t>Оренбургская область, р-н Соль-</w:t>
      </w:r>
      <w:proofErr w:type="spellStart"/>
      <w:r w:rsidRPr="000D739A">
        <w:rPr>
          <w:rFonts w:eastAsia="Calibri"/>
          <w:color w:val="000000"/>
          <w:spacing w:val="2"/>
          <w:sz w:val="28"/>
          <w:szCs w:val="28"/>
          <w:lang w:eastAsia="en-US"/>
        </w:rPr>
        <w:t>Илецкий</w:t>
      </w:r>
      <w:proofErr w:type="spellEnd"/>
      <w:r w:rsidRPr="000D739A">
        <w:rPr>
          <w:rFonts w:eastAsia="Calibri"/>
          <w:color w:val="000000"/>
          <w:spacing w:val="2"/>
          <w:sz w:val="28"/>
          <w:szCs w:val="28"/>
          <w:lang w:eastAsia="en-US"/>
        </w:rPr>
        <w:t xml:space="preserve">, г. Соль-Илецк, пер. </w:t>
      </w:r>
      <w:proofErr w:type="spellStart"/>
      <w:r w:rsidRPr="000D739A">
        <w:rPr>
          <w:rFonts w:eastAsia="Calibri"/>
          <w:color w:val="000000"/>
          <w:spacing w:val="2"/>
          <w:sz w:val="28"/>
          <w:szCs w:val="28"/>
          <w:lang w:eastAsia="en-US"/>
        </w:rPr>
        <w:t>Светачева</w:t>
      </w:r>
      <w:proofErr w:type="spellEnd"/>
      <w:r w:rsidRPr="000D739A">
        <w:rPr>
          <w:rFonts w:eastAsia="Calibri"/>
          <w:color w:val="000000"/>
          <w:spacing w:val="2"/>
          <w:sz w:val="28"/>
          <w:szCs w:val="28"/>
          <w:lang w:eastAsia="en-US"/>
        </w:rPr>
        <w:t>, д. 13 «А»,  помещение № 1.</w:t>
      </w:r>
    </w:p>
    <w:p w:rsidR="000D739A" w:rsidRPr="000D739A" w:rsidRDefault="000D739A" w:rsidP="000D739A">
      <w:pPr>
        <w:pStyle w:val="a6"/>
        <w:shd w:val="clear" w:color="auto" w:fill="FFFFFF"/>
        <w:tabs>
          <w:tab w:val="clear" w:pos="4677"/>
          <w:tab w:val="clear" w:pos="9355"/>
          <w:tab w:val="left" w:pos="-1"/>
          <w:tab w:val="center" w:pos="3968"/>
          <w:tab w:val="right" w:pos="8646"/>
        </w:tabs>
        <w:spacing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D739A" w:rsidRPr="000D739A" w:rsidRDefault="000D739A" w:rsidP="000D739A">
      <w:pPr>
        <w:pStyle w:val="a6"/>
        <w:shd w:val="clear" w:color="auto" w:fill="FFFFFF"/>
        <w:tabs>
          <w:tab w:val="clear" w:pos="4677"/>
          <w:tab w:val="clear" w:pos="9355"/>
          <w:tab w:val="left" w:pos="-1"/>
          <w:tab w:val="center" w:pos="3968"/>
          <w:tab w:val="right" w:pos="8646"/>
        </w:tabs>
        <w:spacing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739A">
        <w:rPr>
          <w:rFonts w:ascii="Times New Roman" w:eastAsia="Calibri" w:hAnsi="Times New Roman" w:cs="Times New Roman"/>
          <w:sz w:val="28"/>
          <w:szCs w:val="28"/>
        </w:rPr>
        <w:t>2.</w:t>
      </w:r>
      <w:proofErr w:type="gramStart"/>
      <w:r w:rsidRPr="000D739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D739A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решения, возложить на постоянную комиссию по бюджетной, налоговой, финансовой политике, собственности и экономическим вопросам. </w:t>
      </w:r>
    </w:p>
    <w:p w:rsidR="000D739A" w:rsidRPr="000D739A" w:rsidRDefault="000D739A" w:rsidP="000D739A">
      <w:pPr>
        <w:widowControl w:val="0"/>
        <w:autoSpaceDE w:val="0"/>
        <w:autoSpaceDN w:val="0"/>
        <w:adjustRightInd w:val="0"/>
        <w:ind w:firstLine="539"/>
        <w:rPr>
          <w:rFonts w:eastAsia="Calibri"/>
          <w:sz w:val="28"/>
          <w:szCs w:val="28"/>
        </w:rPr>
      </w:pPr>
    </w:p>
    <w:p w:rsidR="000D739A" w:rsidRPr="000D739A" w:rsidRDefault="000D739A" w:rsidP="000D739A">
      <w:pPr>
        <w:widowControl w:val="0"/>
        <w:autoSpaceDE w:val="0"/>
        <w:autoSpaceDN w:val="0"/>
        <w:adjustRightInd w:val="0"/>
        <w:ind w:firstLine="539"/>
        <w:rPr>
          <w:sz w:val="28"/>
          <w:szCs w:val="28"/>
        </w:rPr>
      </w:pPr>
      <w:r w:rsidRPr="000D739A">
        <w:rPr>
          <w:rFonts w:eastAsia="Calibri"/>
          <w:sz w:val="28"/>
          <w:szCs w:val="28"/>
        </w:rPr>
        <w:t>3.</w:t>
      </w:r>
      <w:r w:rsidRPr="000D739A">
        <w:rPr>
          <w:sz w:val="28"/>
          <w:szCs w:val="28"/>
        </w:rPr>
        <w:t>Настоящее решение вступает в силу со дня принятия.</w:t>
      </w:r>
    </w:p>
    <w:p w:rsidR="000D739A" w:rsidRPr="000D739A" w:rsidRDefault="000D739A" w:rsidP="000D739A">
      <w:pPr>
        <w:widowControl w:val="0"/>
        <w:autoSpaceDE w:val="0"/>
        <w:autoSpaceDN w:val="0"/>
        <w:adjustRightInd w:val="0"/>
        <w:ind w:firstLine="539"/>
        <w:rPr>
          <w:b/>
          <w:sz w:val="28"/>
          <w:szCs w:val="28"/>
        </w:rPr>
      </w:pPr>
    </w:p>
    <w:p w:rsidR="000D739A" w:rsidRPr="000D739A" w:rsidRDefault="000D739A" w:rsidP="000D739A">
      <w:pPr>
        <w:jc w:val="both"/>
        <w:rPr>
          <w:rFonts w:eastAsia="Calibri"/>
          <w:sz w:val="28"/>
          <w:szCs w:val="28"/>
        </w:rPr>
      </w:pPr>
    </w:p>
    <w:p w:rsidR="000D739A" w:rsidRPr="000D739A" w:rsidRDefault="000D739A" w:rsidP="000D739A">
      <w:pPr>
        <w:jc w:val="both"/>
        <w:rPr>
          <w:rFonts w:eastAsia="Calibri"/>
          <w:sz w:val="28"/>
          <w:szCs w:val="28"/>
        </w:rPr>
      </w:pPr>
      <w:r w:rsidRPr="000D739A">
        <w:rPr>
          <w:rFonts w:eastAsia="Calibri"/>
          <w:sz w:val="28"/>
          <w:szCs w:val="28"/>
        </w:rPr>
        <w:t>Председатель Совета депутатов</w:t>
      </w:r>
    </w:p>
    <w:p w:rsidR="000D739A" w:rsidRPr="000D739A" w:rsidRDefault="000D739A" w:rsidP="000D739A">
      <w:pPr>
        <w:jc w:val="both"/>
        <w:rPr>
          <w:rFonts w:eastAsia="Calibri"/>
          <w:sz w:val="28"/>
          <w:szCs w:val="28"/>
        </w:rPr>
      </w:pPr>
      <w:r w:rsidRPr="000D739A">
        <w:rPr>
          <w:rFonts w:eastAsia="Calibri"/>
          <w:sz w:val="28"/>
          <w:szCs w:val="28"/>
        </w:rPr>
        <w:t xml:space="preserve">муниципального образования </w:t>
      </w:r>
    </w:p>
    <w:p w:rsidR="000D739A" w:rsidRPr="000D739A" w:rsidRDefault="000D739A" w:rsidP="000D739A">
      <w:pPr>
        <w:jc w:val="both"/>
        <w:rPr>
          <w:rFonts w:eastAsia="Calibri"/>
          <w:sz w:val="28"/>
          <w:szCs w:val="28"/>
        </w:rPr>
      </w:pPr>
      <w:r w:rsidRPr="000D739A">
        <w:rPr>
          <w:rFonts w:eastAsia="Calibri"/>
          <w:sz w:val="28"/>
          <w:szCs w:val="28"/>
        </w:rPr>
        <w:t>Соль-</w:t>
      </w:r>
      <w:proofErr w:type="spellStart"/>
      <w:r w:rsidRPr="000D739A">
        <w:rPr>
          <w:rFonts w:eastAsia="Calibri"/>
          <w:sz w:val="28"/>
          <w:szCs w:val="28"/>
        </w:rPr>
        <w:t>Илецкий</w:t>
      </w:r>
      <w:proofErr w:type="spellEnd"/>
      <w:r w:rsidRPr="000D739A">
        <w:rPr>
          <w:rFonts w:eastAsia="Calibri"/>
          <w:sz w:val="28"/>
          <w:szCs w:val="28"/>
        </w:rPr>
        <w:t xml:space="preserve"> городской округ                                             </w:t>
      </w:r>
      <w:proofErr w:type="spellStart"/>
      <w:r w:rsidRPr="000D739A">
        <w:rPr>
          <w:rFonts w:eastAsia="Calibri"/>
          <w:sz w:val="28"/>
          <w:szCs w:val="28"/>
        </w:rPr>
        <w:t>Н.А.Кузьмин</w:t>
      </w:r>
      <w:proofErr w:type="spellEnd"/>
      <w:r w:rsidRPr="000D739A">
        <w:rPr>
          <w:rFonts w:eastAsia="Calibri"/>
          <w:sz w:val="28"/>
          <w:szCs w:val="28"/>
        </w:rPr>
        <w:t xml:space="preserve">        </w:t>
      </w:r>
    </w:p>
    <w:p w:rsidR="000D739A" w:rsidRPr="000D739A" w:rsidRDefault="000D739A" w:rsidP="000D739A">
      <w:pPr>
        <w:jc w:val="both"/>
        <w:rPr>
          <w:rFonts w:eastAsia="Calibri"/>
          <w:sz w:val="28"/>
          <w:szCs w:val="28"/>
        </w:rPr>
      </w:pPr>
    </w:p>
    <w:p w:rsidR="000D739A" w:rsidRPr="000D739A" w:rsidRDefault="000D739A" w:rsidP="000D739A">
      <w:pPr>
        <w:jc w:val="both"/>
        <w:rPr>
          <w:rFonts w:eastAsia="Calibri"/>
          <w:sz w:val="28"/>
          <w:szCs w:val="28"/>
        </w:rPr>
      </w:pPr>
    </w:p>
    <w:p w:rsidR="000D739A" w:rsidRPr="000D739A" w:rsidRDefault="000D739A" w:rsidP="000D739A">
      <w:pPr>
        <w:jc w:val="center"/>
        <w:rPr>
          <w:rFonts w:eastAsia="Calibri"/>
          <w:sz w:val="28"/>
          <w:szCs w:val="28"/>
        </w:rPr>
      </w:pPr>
    </w:p>
    <w:p w:rsidR="000D739A" w:rsidRPr="000D739A" w:rsidRDefault="000D739A" w:rsidP="000D739A">
      <w:pPr>
        <w:jc w:val="center"/>
        <w:rPr>
          <w:rFonts w:eastAsia="Calibri"/>
        </w:rPr>
      </w:pPr>
      <w:r w:rsidRPr="000D739A">
        <w:rPr>
          <w:rFonts w:eastAsia="Calibri"/>
        </w:rPr>
        <w:t>Разослано: депутатам Совета депутатов муниципального образования Соль-</w:t>
      </w:r>
      <w:proofErr w:type="spellStart"/>
      <w:r w:rsidRPr="000D739A">
        <w:rPr>
          <w:rFonts w:eastAsia="Calibri"/>
        </w:rPr>
        <w:t>Илецкий</w:t>
      </w:r>
      <w:proofErr w:type="spellEnd"/>
      <w:r w:rsidRPr="000D739A">
        <w:rPr>
          <w:rFonts w:eastAsia="Calibri"/>
        </w:rPr>
        <w:t xml:space="preserve"> городской округ 20 экз., в дело 1 экз., в прокуратуру 1 экз., отдел по управлению муниципальным имуществом 2 экз., МКУ «Центр учета и отчетности муниципального образования Соль-</w:t>
      </w:r>
      <w:proofErr w:type="spellStart"/>
      <w:r w:rsidRPr="000D739A">
        <w:rPr>
          <w:rFonts w:eastAsia="Calibri"/>
        </w:rPr>
        <w:t>Илецкий</w:t>
      </w:r>
      <w:proofErr w:type="spellEnd"/>
      <w:r w:rsidRPr="000D739A">
        <w:rPr>
          <w:rFonts w:eastAsia="Calibri"/>
        </w:rPr>
        <w:t xml:space="preserve"> городской округ»1 экз.</w:t>
      </w:r>
    </w:p>
    <w:p w:rsidR="000D739A" w:rsidRPr="000D739A" w:rsidRDefault="000D739A" w:rsidP="000D739A">
      <w:pPr>
        <w:jc w:val="center"/>
        <w:rPr>
          <w:b/>
          <w:sz w:val="28"/>
          <w:szCs w:val="28"/>
        </w:rPr>
      </w:pPr>
    </w:p>
    <w:sectPr w:rsidR="000D739A" w:rsidRPr="000D739A" w:rsidSect="00603FFF">
      <w:head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7B26" w:rsidRDefault="00E07B26" w:rsidP="00C073F8">
      <w:r>
        <w:separator/>
      </w:r>
    </w:p>
  </w:endnote>
  <w:endnote w:type="continuationSeparator" w:id="0">
    <w:p w:rsidR="00E07B26" w:rsidRDefault="00E07B26" w:rsidP="00C07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7B26" w:rsidRDefault="00E07B26" w:rsidP="00C073F8">
      <w:r>
        <w:separator/>
      </w:r>
    </w:p>
  </w:footnote>
  <w:footnote w:type="continuationSeparator" w:id="0">
    <w:p w:rsidR="00E07B26" w:rsidRDefault="00E07B26" w:rsidP="00C073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26414450"/>
      <w:docPartObj>
        <w:docPartGallery w:val="Page Numbers (Top of Page)"/>
        <w:docPartUnique/>
      </w:docPartObj>
    </w:sdtPr>
    <w:sdtEndPr/>
    <w:sdtContent>
      <w:p w:rsidR="00C073F8" w:rsidRDefault="00C073F8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4BCE">
          <w:rPr>
            <w:noProof/>
          </w:rPr>
          <w:t>1</w:t>
        </w:r>
        <w:r>
          <w:fldChar w:fldCharType="end"/>
        </w:r>
      </w:p>
    </w:sdtContent>
  </w:sdt>
  <w:p w:rsidR="00C073F8" w:rsidRDefault="00C073F8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03FFF"/>
    <w:rsid w:val="000D739A"/>
    <w:rsid w:val="000F442D"/>
    <w:rsid w:val="00104A5A"/>
    <w:rsid w:val="00137512"/>
    <w:rsid w:val="00254DC1"/>
    <w:rsid w:val="00351E9D"/>
    <w:rsid w:val="003E2FEE"/>
    <w:rsid w:val="004709FD"/>
    <w:rsid w:val="0049159F"/>
    <w:rsid w:val="004A0F33"/>
    <w:rsid w:val="00545799"/>
    <w:rsid w:val="005C4C44"/>
    <w:rsid w:val="00603FFF"/>
    <w:rsid w:val="00630943"/>
    <w:rsid w:val="007F3F00"/>
    <w:rsid w:val="008243B0"/>
    <w:rsid w:val="00AA0D1A"/>
    <w:rsid w:val="00AD062E"/>
    <w:rsid w:val="00B5646B"/>
    <w:rsid w:val="00C073F8"/>
    <w:rsid w:val="00CA124B"/>
    <w:rsid w:val="00E07B26"/>
    <w:rsid w:val="00E64BD8"/>
    <w:rsid w:val="00EB7D66"/>
    <w:rsid w:val="00EE6815"/>
    <w:rsid w:val="00F26086"/>
    <w:rsid w:val="00F80D12"/>
    <w:rsid w:val="00FF4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FFF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03FF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603FF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03F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3FFF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6">
    <w:name w:val="footer"/>
    <w:basedOn w:val="a"/>
    <w:link w:val="a7"/>
    <w:rsid w:val="00603FFF"/>
    <w:pPr>
      <w:widowControl w:val="0"/>
      <w:tabs>
        <w:tab w:val="center" w:pos="4677"/>
        <w:tab w:val="right" w:pos="9355"/>
      </w:tabs>
      <w:suppressAutoHyphens/>
    </w:pPr>
    <w:rPr>
      <w:rFonts w:ascii="Microsoft Sans Serif" w:eastAsia="Microsoft Sans Serif" w:hAnsi="Microsoft Sans Serif" w:cs="Microsoft Sans Serif"/>
      <w:lang w:bidi="ru-RU"/>
    </w:rPr>
  </w:style>
  <w:style w:type="character" w:customStyle="1" w:styleId="a7">
    <w:name w:val="Нижний колонтитул Знак"/>
    <w:basedOn w:val="a0"/>
    <w:link w:val="a6"/>
    <w:rsid w:val="00603FFF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8">
    <w:name w:val="No Spacing"/>
    <w:uiPriority w:val="1"/>
    <w:qFormat/>
    <w:rsid w:val="008243B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Body Text"/>
    <w:basedOn w:val="a"/>
    <w:link w:val="aa"/>
    <w:rsid w:val="00137512"/>
    <w:pPr>
      <w:jc w:val="center"/>
    </w:pPr>
    <w:rPr>
      <w:color w:val="auto"/>
      <w:sz w:val="26"/>
      <w:szCs w:val="20"/>
    </w:rPr>
  </w:style>
  <w:style w:type="character" w:customStyle="1" w:styleId="aa">
    <w:name w:val="Основной текст Знак"/>
    <w:basedOn w:val="a0"/>
    <w:link w:val="a9"/>
    <w:rsid w:val="00137512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C073F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C073F8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AA9C07-1FB8-4C72-BD7B-AE188D084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1631</Words>
  <Characters>9301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shaihutdinov</dc:creator>
  <cp:lastModifiedBy>Захарова</cp:lastModifiedBy>
  <cp:revision>13</cp:revision>
  <cp:lastPrinted>2020-10-20T08:59:00Z</cp:lastPrinted>
  <dcterms:created xsi:type="dcterms:W3CDTF">2020-09-29T11:02:00Z</dcterms:created>
  <dcterms:modified xsi:type="dcterms:W3CDTF">2020-10-22T09:20:00Z</dcterms:modified>
</cp:coreProperties>
</file>